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82" w:rsidRPr="00BF2B82" w:rsidRDefault="00BF2B82" w:rsidP="00BF2B82">
      <w:pPr>
        <w:jc w:val="center"/>
        <w:rPr>
          <w:b/>
          <w:bCs/>
          <w:sz w:val="28"/>
          <w:szCs w:val="28"/>
        </w:rPr>
      </w:pPr>
      <w:r w:rsidRPr="00BF2B82">
        <w:rPr>
          <w:b/>
          <w:bCs/>
          <w:sz w:val="28"/>
          <w:szCs w:val="28"/>
        </w:rPr>
        <w:t>Заявка</w:t>
      </w:r>
    </w:p>
    <w:p w:rsidR="00BF2B82" w:rsidRPr="00BF2B82" w:rsidRDefault="00BF2B82" w:rsidP="00BF2B82">
      <w:pPr>
        <w:jc w:val="center"/>
        <w:rPr>
          <w:b/>
          <w:bCs/>
          <w:sz w:val="28"/>
          <w:szCs w:val="28"/>
        </w:rPr>
      </w:pPr>
      <w:r w:rsidRPr="00BF2B82">
        <w:rPr>
          <w:b/>
          <w:bCs/>
          <w:sz w:val="28"/>
          <w:szCs w:val="28"/>
        </w:rPr>
        <w:t xml:space="preserve">на участие в  </w:t>
      </w:r>
      <w:r w:rsidRPr="00BF2B82">
        <w:rPr>
          <w:b/>
          <w:bCs/>
          <w:sz w:val="28"/>
          <w:szCs w:val="28"/>
          <w:lang w:val="en-US"/>
        </w:rPr>
        <w:t>V</w:t>
      </w:r>
      <w:r w:rsidRPr="00BF2B82">
        <w:rPr>
          <w:b/>
          <w:bCs/>
          <w:sz w:val="28"/>
          <w:szCs w:val="28"/>
        </w:rPr>
        <w:t xml:space="preserve"> Областной научно-практической конференции </w:t>
      </w:r>
      <w:proofErr w:type="gramStart"/>
      <w:r w:rsidRPr="00BF2B82">
        <w:rPr>
          <w:b/>
          <w:bCs/>
          <w:sz w:val="28"/>
          <w:szCs w:val="28"/>
        </w:rPr>
        <w:t>обучающихся</w:t>
      </w:r>
      <w:proofErr w:type="gramEnd"/>
      <w:r w:rsidRPr="00BF2B82">
        <w:rPr>
          <w:b/>
          <w:bCs/>
          <w:sz w:val="28"/>
          <w:szCs w:val="28"/>
        </w:rPr>
        <w:t xml:space="preserve">  «Юность. Наука. Космос»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0"/>
        <w:gridCol w:w="6311"/>
      </w:tblGrid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Контактная информация участника (телефон, </w:t>
            </w:r>
            <w:r w:rsidRPr="00BF2B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F2B8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Адрес, телефон/факс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Реквизиты (если оплачивает образовательная организация)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ИНН плательщика (если оплачивает физическое лицо)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Направление работы Конференции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Наименование тезисов/статьи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Форма участия в конференции:</w:t>
            </w:r>
          </w:p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- выступление с докладом и публикация материалов;</w:t>
            </w:r>
          </w:p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- публикация материалов без выступления (заочное участие);</w:t>
            </w:r>
          </w:p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- слушатель.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F2B82" w:rsidRPr="00BF2B82" w:rsidTr="000F529C">
        <w:tc>
          <w:tcPr>
            <w:tcW w:w="0" w:type="auto"/>
          </w:tcPr>
          <w:p w:rsidR="00BF2B82" w:rsidRPr="00BF2B82" w:rsidRDefault="00BF2B82" w:rsidP="00BF2B8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2B82">
              <w:rPr>
                <w:rFonts w:ascii="Times New Roman" w:hAnsi="Times New Roman"/>
                <w:bCs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6311" w:type="dxa"/>
          </w:tcPr>
          <w:p w:rsidR="00BF2B82" w:rsidRPr="00BF2B82" w:rsidRDefault="00BF2B82" w:rsidP="00BF2B8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F2B82" w:rsidRPr="00BF2B82" w:rsidRDefault="00BF2B82" w:rsidP="00BF2B82">
      <w:pPr>
        <w:rPr>
          <w:bCs/>
          <w:i/>
          <w:sz w:val="28"/>
          <w:szCs w:val="28"/>
        </w:rPr>
      </w:pPr>
    </w:p>
    <w:p w:rsidR="00180FFC" w:rsidRDefault="00180FFC"/>
    <w:sectPr w:rsidR="0018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4"/>
    <w:rsid w:val="0005275F"/>
    <w:rsid w:val="00180FFC"/>
    <w:rsid w:val="00484B78"/>
    <w:rsid w:val="00707B37"/>
    <w:rsid w:val="00811844"/>
    <w:rsid w:val="00AB126D"/>
    <w:rsid w:val="00B06367"/>
    <w:rsid w:val="00B12BB0"/>
    <w:rsid w:val="00B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B8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F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2B8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F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2020-02-17T13:16:00Z</dcterms:created>
  <dcterms:modified xsi:type="dcterms:W3CDTF">2020-02-17T13:17:00Z</dcterms:modified>
</cp:coreProperties>
</file>