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5" w:rsidRDefault="004C5D35" w:rsidP="004C5D35">
      <w:pPr>
        <w:pStyle w:val="a3"/>
        <w:spacing w:before="67"/>
        <w:ind w:left="3056"/>
      </w:pPr>
      <w:r>
        <w:rPr>
          <w:spacing w:val="-3"/>
          <w:w w:val="95"/>
        </w:rPr>
        <w:t>ГБПОУ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"СТАПМ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им.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Д.И.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Козлова"</w:t>
      </w:r>
    </w:p>
    <w:p w:rsidR="004C5D35" w:rsidRDefault="004C5D35" w:rsidP="004C5D35">
      <w:pPr>
        <w:pStyle w:val="a3"/>
        <w:rPr>
          <w:sz w:val="20"/>
        </w:rPr>
      </w:pPr>
    </w:p>
    <w:p w:rsidR="004C5D35" w:rsidRDefault="004C5D35" w:rsidP="004C5D35">
      <w:pPr>
        <w:pStyle w:val="a3"/>
        <w:rPr>
          <w:sz w:val="20"/>
        </w:rPr>
      </w:pPr>
    </w:p>
    <w:p w:rsidR="004C5D35" w:rsidRDefault="004C5D35" w:rsidP="004C5D35">
      <w:pPr>
        <w:pStyle w:val="a3"/>
        <w:rPr>
          <w:sz w:val="20"/>
        </w:rPr>
      </w:pPr>
    </w:p>
    <w:p w:rsidR="004C5D35" w:rsidRDefault="004C5D35" w:rsidP="004C5D35">
      <w:pPr>
        <w:pStyle w:val="a3"/>
        <w:rPr>
          <w:sz w:val="20"/>
        </w:rPr>
      </w:pPr>
    </w:p>
    <w:p w:rsidR="004C5D35" w:rsidRDefault="004C5D35" w:rsidP="004C5D35">
      <w:pPr>
        <w:pStyle w:val="a3"/>
        <w:spacing w:before="9"/>
        <w:rPr>
          <w:sz w:val="24"/>
        </w:rPr>
      </w:pPr>
    </w:p>
    <w:p w:rsidR="004C5D35" w:rsidRPr="003D2011" w:rsidRDefault="004C5D35" w:rsidP="004C5D35">
      <w:pPr>
        <w:pStyle w:val="a5"/>
        <w:jc w:val="right"/>
        <w:rPr>
          <w:sz w:val="28"/>
          <w:szCs w:val="28"/>
        </w:rPr>
      </w:pPr>
      <w:r w:rsidRPr="003D2011">
        <w:rPr>
          <w:sz w:val="28"/>
          <w:szCs w:val="28"/>
        </w:rPr>
        <w:t>УТВЕРЖДЕНО</w:t>
      </w:r>
    </w:p>
    <w:p w:rsidR="004C5D35" w:rsidRDefault="004C5D35" w:rsidP="004C5D35">
      <w:pPr>
        <w:pStyle w:val="a5"/>
        <w:jc w:val="right"/>
        <w:rPr>
          <w:sz w:val="28"/>
          <w:szCs w:val="28"/>
        </w:rPr>
      </w:pPr>
      <w:r w:rsidRPr="003D2011">
        <w:rPr>
          <w:sz w:val="28"/>
          <w:szCs w:val="28"/>
        </w:rPr>
        <w:t xml:space="preserve">Приказ </w:t>
      </w:r>
      <w:proofErr w:type="spellStart"/>
      <w:r w:rsidRPr="003D2011">
        <w:rPr>
          <w:sz w:val="28"/>
          <w:szCs w:val="28"/>
        </w:rPr>
        <w:t>и.о</w:t>
      </w:r>
      <w:proofErr w:type="spellEnd"/>
      <w:r w:rsidRPr="003D2011">
        <w:rPr>
          <w:sz w:val="28"/>
          <w:szCs w:val="28"/>
        </w:rPr>
        <w:t>.</w:t>
      </w:r>
      <w:r w:rsidRPr="003D2011">
        <w:rPr>
          <w:spacing w:val="-18"/>
          <w:sz w:val="28"/>
          <w:szCs w:val="28"/>
        </w:rPr>
        <w:t xml:space="preserve"> </w:t>
      </w:r>
      <w:r w:rsidRPr="003D2011">
        <w:rPr>
          <w:sz w:val="28"/>
          <w:szCs w:val="28"/>
        </w:rPr>
        <w:t>директора</w:t>
      </w:r>
    </w:p>
    <w:p w:rsidR="004C5D35" w:rsidRPr="003D2011" w:rsidRDefault="004C5D35" w:rsidP="004C5D35">
      <w:pPr>
        <w:pStyle w:val="a5"/>
        <w:jc w:val="right"/>
        <w:rPr>
          <w:sz w:val="28"/>
          <w:szCs w:val="28"/>
        </w:rPr>
      </w:pPr>
      <w:r w:rsidRPr="003D2011">
        <w:rPr>
          <w:sz w:val="28"/>
          <w:szCs w:val="28"/>
        </w:rPr>
        <w:t xml:space="preserve"> ГБПОУ</w:t>
      </w:r>
      <w:r w:rsidRPr="003D2011">
        <w:rPr>
          <w:spacing w:val="-11"/>
          <w:sz w:val="28"/>
          <w:szCs w:val="28"/>
        </w:rPr>
        <w:t xml:space="preserve"> </w:t>
      </w:r>
      <w:r w:rsidRPr="003D2011">
        <w:rPr>
          <w:sz w:val="28"/>
          <w:szCs w:val="28"/>
        </w:rPr>
        <w:t>«СТАПМ</w:t>
      </w:r>
    </w:p>
    <w:p w:rsidR="004C5D35" w:rsidRDefault="004C5D35" w:rsidP="004C5D35">
      <w:pPr>
        <w:pStyle w:val="a5"/>
        <w:jc w:val="right"/>
        <w:rPr>
          <w:sz w:val="28"/>
          <w:szCs w:val="28"/>
        </w:rPr>
      </w:pPr>
      <w:r w:rsidRPr="003D2011">
        <w:rPr>
          <w:sz w:val="28"/>
          <w:szCs w:val="28"/>
        </w:rPr>
        <w:t>им.</w:t>
      </w:r>
      <w:r w:rsidRPr="003D2011">
        <w:rPr>
          <w:spacing w:val="-18"/>
          <w:sz w:val="28"/>
          <w:szCs w:val="28"/>
        </w:rPr>
        <w:t xml:space="preserve"> </w:t>
      </w:r>
      <w:r w:rsidRPr="003D2011">
        <w:rPr>
          <w:sz w:val="28"/>
          <w:szCs w:val="28"/>
        </w:rPr>
        <w:t>Д.И.</w:t>
      </w:r>
      <w:r w:rsidRPr="003D2011">
        <w:rPr>
          <w:spacing w:val="-16"/>
          <w:sz w:val="28"/>
          <w:szCs w:val="28"/>
        </w:rPr>
        <w:t xml:space="preserve"> </w:t>
      </w:r>
      <w:r w:rsidRPr="003D2011">
        <w:rPr>
          <w:sz w:val="28"/>
          <w:szCs w:val="28"/>
        </w:rPr>
        <w:t xml:space="preserve">Козлова» </w:t>
      </w:r>
    </w:p>
    <w:p w:rsidR="004C5D35" w:rsidRPr="003D2011" w:rsidRDefault="004C5D35" w:rsidP="004C5D35">
      <w:pPr>
        <w:pStyle w:val="a5"/>
        <w:jc w:val="right"/>
        <w:rPr>
          <w:sz w:val="28"/>
          <w:szCs w:val="28"/>
        </w:rPr>
      </w:pPr>
      <w:r w:rsidRPr="003D2011">
        <w:rPr>
          <w:sz w:val="28"/>
          <w:szCs w:val="28"/>
        </w:rPr>
        <w:t>от</w:t>
      </w:r>
      <w:r w:rsidRPr="003D2011">
        <w:rPr>
          <w:spacing w:val="-9"/>
          <w:sz w:val="28"/>
          <w:szCs w:val="28"/>
        </w:rPr>
        <w:t xml:space="preserve"> </w:t>
      </w:r>
      <w:r w:rsidRPr="003D2011">
        <w:rPr>
          <w:sz w:val="28"/>
          <w:szCs w:val="28"/>
        </w:rPr>
        <w:t>19.05.2025г.</w:t>
      </w:r>
      <w:r w:rsidRPr="003D2011">
        <w:rPr>
          <w:spacing w:val="-10"/>
          <w:sz w:val="28"/>
          <w:szCs w:val="28"/>
        </w:rPr>
        <w:t xml:space="preserve"> </w:t>
      </w:r>
      <w:r w:rsidRPr="003D2011">
        <w:rPr>
          <w:spacing w:val="-5"/>
          <w:sz w:val="28"/>
          <w:szCs w:val="28"/>
        </w:rPr>
        <w:t>№ 104</w:t>
      </w:r>
    </w:p>
    <w:p w:rsidR="002A44CC" w:rsidRDefault="002A44CC">
      <w:pPr>
        <w:pStyle w:val="a3"/>
      </w:pPr>
    </w:p>
    <w:p w:rsidR="002A44CC" w:rsidRDefault="002A44CC">
      <w:pPr>
        <w:pStyle w:val="a3"/>
      </w:pPr>
    </w:p>
    <w:p w:rsidR="002A44CC" w:rsidRDefault="002A44CC">
      <w:pPr>
        <w:pStyle w:val="a3"/>
      </w:pPr>
    </w:p>
    <w:p w:rsidR="002A44CC" w:rsidRDefault="002A44CC">
      <w:pPr>
        <w:pStyle w:val="a3"/>
      </w:pPr>
    </w:p>
    <w:p w:rsidR="002A44CC" w:rsidRDefault="002A44CC">
      <w:pPr>
        <w:pStyle w:val="a3"/>
        <w:spacing w:before="2"/>
      </w:pPr>
    </w:p>
    <w:p w:rsidR="002A44CC" w:rsidRDefault="007D15A4">
      <w:pPr>
        <w:pStyle w:val="110"/>
        <w:spacing w:before="0" w:line="362" w:lineRule="auto"/>
        <w:ind w:right="1199" w:firstLine="0"/>
        <w:jc w:val="center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 ОУП.15. ВВЕДЕНИЕ В СПЕЦИАЛЬНОСТЬ</w:t>
      </w:r>
    </w:p>
    <w:p w:rsidR="002A44CC" w:rsidRDefault="007D15A4">
      <w:pPr>
        <w:spacing w:before="319" w:line="360" w:lineRule="auto"/>
        <w:ind w:left="2464" w:right="2576" w:hanging="1"/>
        <w:jc w:val="center"/>
        <w:rPr>
          <w:b/>
          <w:i/>
          <w:sz w:val="28"/>
        </w:rPr>
      </w:pPr>
      <w:r>
        <w:rPr>
          <w:b/>
          <w:sz w:val="28"/>
        </w:rPr>
        <w:t>общеобразовательного цикла основной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b/>
          <w:i/>
          <w:sz w:val="28"/>
        </w:rPr>
        <w:t>по специальности</w:t>
      </w:r>
    </w:p>
    <w:p w:rsidR="002A44CC" w:rsidRDefault="007D15A4">
      <w:pPr>
        <w:pStyle w:val="21"/>
        <w:spacing w:before="1"/>
        <w:ind w:left="1091" w:right="1207" w:firstLine="0"/>
        <w:jc w:val="center"/>
      </w:pPr>
      <w:r>
        <w:t>09.02.06</w:t>
      </w:r>
      <w:r>
        <w:rPr>
          <w:spacing w:val="-8"/>
        </w:rPr>
        <w:t xml:space="preserve"> </w:t>
      </w:r>
      <w:r>
        <w:t>Сетевое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системное</w:t>
      </w:r>
      <w:r>
        <w:rPr>
          <w:spacing w:val="-7"/>
        </w:rPr>
        <w:t xml:space="preserve"> </w:t>
      </w:r>
      <w:r>
        <w:rPr>
          <w:spacing w:val="-2"/>
        </w:rPr>
        <w:t>администрирование</w:t>
      </w:r>
    </w:p>
    <w:p w:rsidR="002A44CC" w:rsidRDefault="007D15A4">
      <w:pPr>
        <w:spacing w:before="158"/>
        <w:ind w:left="455"/>
        <w:jc w:val="center"/>
        <w:rPr>
          <w:i/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технологический</w:t>
      </w: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rPr>
          <w:i/>
        </w:rPr>
      </w:pPr>
    </w:p>
    <w:p w:rsidR="002A44CC" w:rsidRDefault="002A44CC">
      <w:pPr>
        <w:pStyle w:val="a3"/>
        <w:spacing w:before="174"/>
        <w:rPr>
          <w:i/>
        </w:rPr>
      </w:pPr>
    </w:p>
    <w:p w:rsidR="002A44CC" w:rsidRDefault="007D15A4">
      <w:pPr>
        <w:pStyle w:val="a3"/>
        <w:ind w:left="1096" w:right="1199"/>
        <w:jc w:val="center"/>
      </w:pPr>
      <w:r>
        <w:t>Самара,</w:t>
      </w:r>
      <w:r>
        <w:rPr>
          <w:spacing w:val="-1"/>
        </w:rPr>
        <w:t xml:space="preserve"> </w:t>
      </w:r>
      <w:r>
        <w:t>202</w:t>
      </w:r>
      <w:r w:rsidR="004C5D35">
        <w:t>5</w:t>
      </w:r>
      <w:r>
        <w:rPr>
          <w:spacing w:val="-5"/>
        </w:rPr>
        <w:t xml:space="preserve"> г.</w:t>
      </w:r>
    </w:p>
    <w:p w:rsidR="002A44CC" w:rsidRDefault="002A44CC">
      <w:pPr>
        <w:jc w:val="center"/>
        <w:sectPr w:rsidR="002A44CC">
          <w:type w:val="continuous"/>
          <w:pgSz w:w="11910" w:h="16840"/>
          <w:pgMar w:top="1040" w:right="620" w:bottom="280" w:left="1300" w:header="720" w:footer="720" w:gutter="0"/>
          <w:cols w:space="720"/>
        </w:sectPr>
      </w:pPr>
    </w:p>
    <w:p w:rsidR="006C4770" w:rsidRDefault="006C4770" w:rsidP="006C4770">
      <w:pPr>
        <w:pStyle w:val="a3"/>
        <w:ind w:left="6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973705" cy="11372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70" w:rsidRDefault="006C4770" w:rsidP="006C4770">
      <w:pPr>
        <w:pStyle w:val="a3"/>
      </w:pPr>
    </w:p>
    <w:p w:rsidR="006C4770" w:rsidRDefault="006C4770" w:rsidP="006C4770">
      <w:pPr>
        <w:pStyle w:val="a3"/>
      </w:pPr>
      <w:r>
        <w:t xml:space="preserve">             1</w:t>
      </w:r>
      <w:r w:rsidR="004C5D35">
        <w:t>9</w:t>
      </w:r>
      <w:r>
        <w:t>.05.202</w:t>
      </w:r>
      <w:r w:rsidR="004C5D35">
        <w:t>5</w:t>
      </w:r>
      <w:r>
        <w:t>г.</w:t>
      </w:r>
    </w:p>
    <w:p w:rsidR="002A44CC" w:rsidRDefault="002A44CC">
      <w:pPr>
        <w:pStyle w:val="a3"/>
        <w:ind w:left="652"/>
        <w:rPr>
          <w:sz w:val="20"/>
        </w:rPr>
      </w:pPr>
    </w:p>
    <w:p w:rsidR="002A44CC" w:rsidRDefault="002A44CC">
      <w:pPr>
        <w:pStyle w:val="a3"/>
        <w:spacing w:before="76"/>
      </w:pPr>
    </w:p>
    <w:p w:rsidR="002A44CC" w:rsidRDefault="007D15A4">
      <w:pPr>
        <w:pStyle w:val="a3"/>
        <w:ind w:left="116"/>
      </w:pPr>
      <w:r>
        <w:t>Составитель:</w:t>
      </w:r>
      <w:r>
        <w:rPr>
          <w:spacing w:val="52"/>
        </w:rPr>
        <w:t xml:space="preserve"> </w:t>
      </w:r>
      <w:r>
        <w:t>Баева</w:t>
      </w:r>
      <w:r>
        <w:rPr>
          <w:spacing w:val="-4"/>
        </w:rPr>
        <w:t xml:space="preserve"> </w:t>
      </w:r>
      <w:r>
        <w:t>И.А.,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</w:t>
      </w:r>
      <w:r>
        <w:rPr>
          <w:spacing w:val="58"/>
        </w:rPr>
        <w:t xml:space="preserve"> </w:t>
      </w:r>
      <w:r>
        <w:t>«СТАПМ</w:t>
      </w:r>
      <w:r>
        <w:rPr>
          <w:spacing w:val="-7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rPr>
          <w:spacing w:val="-2"/>
        </w:rPr>
        <w:t>Козлова».</w:t>
      </w:r>
    </w:p>
    <w:p w:rsidR="002A44CC" w:rsidRDefault="002A44CC">
      <w:pPr>
        <w:pStyle w:val="a3"/>
        <w:spacing w:before="162"/>
      </w:pPr>
    </w:p>
    <w:p w:rsidR="006C4770" w:rsidRDefault="007D15A4" w:rsidP="006C4770">
      <w:pPr>
        <w:pStyle w:val="a3"/>
        <w:spacing w:before="7" w:line="242" w:lineRule="auto"/>
        <w:ind w:left="120" w:right="847" w:firstLine="706"/>
        <w:jc w:val="both"/>
        <w:rPr>
          <w:i/>
        </w:rPr>
      </w:pPr>
      <w:proofErr w:type="gramStart"/>
      <w:r>
        <w:t xml:space="preserve">Рабочая программа разработана на основе </w:t>
      </w:r>
      <w:r w:rsidR="006C4770">
        <w:t>федерального государственного образовательного стандарта среднего профессионального</w:t>
      </w:r>
      <w:r w:rsidR="006C4770">
        <w:rPr>
          <w:spacing w:val="76"/>
        </w:rPr>
        <w:t xml:space="preserve"> </w:t>
      </w:r>
      <w:r w:rsidR="006C4770">
        <w:t>образования</w:t>
      </w:r>
      <w:r w:rsidR="006C4770">
        <w:rPr>
          <w:spacing w:val="80"/>
        </w:rPr>
        <w:t xml:space="preserve"> </w:t>
      </w:r>
      <w:r w:rsidR="006C4770">
        <w:t>(далее</w:t>
      </w:r>
      <w:r w:rsidR="006C4770">
        <w:rPr>
          <w:spacing w:val="80"/>
        </w:rPr>
        <w:t xml:space="preserve"> </w:t>
      </w:r>
      <w:r w:rsidR="006C4770">
        <w:t>–</w:t>
      </w:r>
      <w:r w:rsidR="006C4770">
        <w:rPr>
          <w:spacing w:val="80"/>
        </w:rPr>
        <w:t xml:space="preserve"> </w:t>
      </w:r>
      <w:r w:rsidR="006C4770">
        <w:t>ФГОС</w:t>
      </w:r>
      <w:r w:rsidR="006C4770">
        <w:rPr>
          <w:spacing w:val="73"/>
        </w:rPr>
        <w:t xml:space="preserve"> </w:t>
      </w:r>
      <w:r w:rsidR="006C4770">
        <w:t>СПО)</w:t>
      </w:r>
      <w:r w:rsidR="006C4770">
        <w:rPr>
          <w:spacing w:val="80"/>
        </w:rPr>
        <w:t xml:space="preserve"> </w:t>
      </w:r>
      <w:r w:rsidR="006C4770">
        <w:rPr>
          <w:i/>
        </w:rPr>
        <w:t>по</w:t>
      </w:r>
      <w:r w:rsidR="006C4770">
        <w:rPr>
          <w:i/>
          <w:spacing w:val="80"/>
        </w:rPr>
        <w:t xml:space="preserve"> </w:t>
      </w:r>
      <w:r w:rsidR="006C4770">
        <w:rPr>
          <w:i/>
        </w:rPr>
        <w:t>специальности 09.02.06 Сетевое и системное администрирование</w:t>
      </w:r>
      <w:r w:rsidR="006C4770">
        <w:rPr>
          <w:i/>
          <w:spacing w:val="40"/>
        </w:rPr>
        <w:t xml:space="preserve"> </w:t>
      </w:r>
      <w:r w:rsidR="006C4770">
        <w:rPr>
          <w:i/>
        </w:rPr>
        <w:t xml:space="preserve">и приказа </w:t>
      </w:r>
      <w:proofErr w:type="spellStart"/>
      <w:r w:rsidR="006C4770">
        <w:rPr>
          <w:i/>
        </w:rPr>
        <w:t>Минпросвещения</w:t>
      </w:r>
      <w:proofErr w:type="spellEnd"/>
      <w:r w:rsidR="006C4770">
        <w:rPr>
          <w:i/>
        </w:rPr>
        <w:t xml:space="preserve"> России" О внесении изменений в ФГОС СПО"</w:t>
      </w:r>
      <w:r w:rsidR="006C4770">
        <w:rPr>
          <w:i/>
          <w:spacing w:val="80"/>
        </w:rPr>
        <w:t xml:space="preserve"> </w:t>
      </w:r>
      <w:r w:rsidR="006C4770">
        <w:rPr>
          <w:i/>
        </w:rPr>
        <w:t>от</w:t>
      </w:r>
      <w:r w:rsidR="006C4770">
        <w:rPr>
          <w:i/>
          <w:spacing w:val="40"/>
        </w:rPr>
        <w:t xml:space="preserve"> </w:t>
      </w:r>
      <w:r w:rsidR="006C4770">
        <w:rPr>
          <w:i/>
        </w:rPr>
        <w:t>01.09.2022 года № 796);</w:t>
      </w:r>
      <w:proofErr w:type="gramEnd"/>
    </w:p>
    <w:p w:rsidR="002A44CC" w:rsidRDefault="007D15A4" w:rsidP="006C4770">
      <w:pPr>
        <w:pStyle w:val="a3"/>
        <w:spacing w:before="1" w:line="362" w:lineRule="auto"/>
        <w:ind w:left="116" w:right="230" w:firstLine="475"/>
        <w:jc w:val="both"/>
      </w:pPr>
      <w:r>
        <w:t>Содержание программы реализуется в процессе освоения студентами программы подготовки</w:t>
      </w:r>
      <w:r>
        <w:rPr>
          <w:spacing w:val="-2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 xml:space="preserve">звена по специальности </w:t>
      </w:r>
      <w:r>
        <w:rPr>
          <w:i/>
        </w:rPr>
        <w:t xml:space="preserve">09.02.06 Сетевое и системное администрирование </w:t>
      </w:r>
      <w:r>
        <w:t>в соответствии с требованиями ФГОС СПО.</w:t>
      </w:r>
    </w:p>
    <w:p w:rsidR="002A44CC" w:rsidRDefault="002A44CC">
      <w:pPr>
        <w:spacing w:line="360" w:lineRule="auto"/>
        <w:jc w:val="both"/>
        <w:rPr>
          <w:sz w:val="28"/>
        </w:rPr>
        <w:sectPr w:rsidR="002A44CC">
          <w:footerReference w:type="default" r:id="rId9"/>
          <w:pgSz w:w="11910" w:h="16840"/>
          <w:pgMar w:top="1460" w:right="620" w:bottom="1280" w:left="1300" w:header="0" w:footer="1100" w:gutter="0"/>
          <w:pgNumType w:start="2"/>
          <w:cols w:space="720"/>
        </w:sectPr>
      </w:pPr>
    </w:p>
    <w:p w:rsidR="002A44CC" w:rsidRDefault="007D15A4">
      <w:pPr>
        <w:pStyle w:val="a3"/>
        <w:spacing w:before="69"/>
        <w:ind w:left="1091" w:right="1207"/>
        <w:jc w:val="center"/>
      </w:pPr>
      <w:r>
        <w:rPr>
          <w:spacing w:val="-2"/>
        </w:rPr>
        <w:lastRenderedPageBreak/>
        <w:t>СОДЕРЖАНИЕ</w:t>
      </w:r>
    </w:p>
    <w:sdt>
      <w:sdtPr>
        <w:id w:val="1987469"/>
        <w:docPartObj>
          <w:docPartGallery w:val="Table of Contents"/>
          <w:docPartUnique/>
        </w:docPartObj>
      </w:sdtPr>
      <w:sdtEndPr/>
      <w:sdtContent>
        <w:p w:rsidR="002A44CC" w:rsidRDefault="00CF756C">
          <w:pPr>
            <w:pStyle w:val="11"/>
            <w:numPr>
              <w:ilvl w:val="0"/>
              <w:numId w:val="7"/>
            </w:numPr>
            <w:tabs>
              <w:tab w:val="left" w:pos="326"/>
              <w:tab w:val="left" w:leader="dot" w:pos="9605"/>
            </w:tabs>
            <w:spacing w:before="375"/>
            <w:ind w:right="237" w:firstLine="0"/>
          </w:pPr>
          <w:hyperlink w:anchor="_bookmark0" w:history="1">
            <w:r w:rsidR="007D15A4">
              <w:t>ОБЩАЯ ХАРАКТЕРИСТИКА РАБОЧЕЙ ПРОГРАММЫ УЧЕБНОЙ</w:t>
            </w:r>
          </w:hyperlink>
          <w:r w:rsidR="007D15A4">
            <w:t xml:space="preserve"> </w:t>
          </w:r>
          <w:hyperlink w:anchor="_bookmark0" w:history="1">
            <w:r w:rsidR="007D15A4">
              <w:t>ДИСЦИПЛИНЫ</w:t>
            </w:r>
            <w:r w:rsidR="007D15A4">
              <w:rPr>
                <w:spacing w:val="-10"/>
              </w:rPr>
              <w:t xml:space="preserve"> </w:t>
            </w:r>
            <w:r w:rsidR="007D15A4">
              <w:t>ОУП.15.</w:t>
            </w:r>
            <w:r w:rsidR="007D15A4">
              <w:rPr>
                <w:spacing w:val="-8"/>
              </w:rPr>
              <w:t xml:space="preserve"> </w:t>
            </w:r>
            <w:r w:rsidR="007D15A4">
              <w:t>ВВЕДЕНИЕ</w:t>
            </w:r>
            <w:r w:rsidR="007D15A4">
              <w:rPr>
                <w:spacing w:val="-12"/>
              </w:rPr>
              <w:t xml:space="preserve"> </w:t>
            </w:r>
            <w:r w:rsidR="007D15A4">
              <w:t>В</w:t>
            </w:r>
            <w:r w:rsidR="007D15A4">
              <w:rPr>
                <w:spacing w:val="-14"/>
              </w:rPr>
              <w:t xml:space="preserve"> </w:t>
            </w:r>
            <w:r w:rsidR="007D15A4">
              <w:rPr>
                <w:spacing w:val="-2"/>
              </w:rPr>
              <w:t>СПЕЦИАЛЬНОСТЬ</w:t>
            </w:r>
            <w:r w:rsidR="007D15A4">
              <w:tab/>
            </w:r>
            <w:r w:rsidR="007D15A4">
              <w:rPr>
                <w:spacing w:val="-10"/>
              </w:rPr>
              <w:t>4</w:t>
            </w:r>
          </w:hyperlink>
        </w:p>
        <w:p w:rsidR="002A44CC" w:rsidRDefault="00CF756C">
          <w:pPr>
            <w:pStyle w:val="11"/>
            <w:numPr>
              <w:ilvl w:val="0"/>
              <w:numId w:val="7"/>
            </w:numPr>
            <w:tabs>
              <w:tab w:val="left" w:pos="398"/>
              <w:tab w:val="left" w:leader="dot" w:pos="9605"/>
            </w:tabs>
            <w:spacing w:before="100"/>
            <w:ind w:left="398" w:hanging="282"/>
          </w:pPr>
          <w:hyperlink w:anchor="_bookmark1" w:history="1">
            <w:r w:rsidR="007D15A4">
              <w:t>СТРУКТУРА</w:t>
            </w:r>
            <w:r w:rsidR="007D15A4">
              <w:rPr>
                <w:spacing w:val="-9"/>
              </w:rPr>
              <w:t xml:space="preserve"> </w:t>
            </w:r>
            <w:r w:rsidR="007D15A4">
              <w:t>И</w:t>
            </w:r>
            <w:r w:rsidR="007D15A4">
              <w:rPr>
                <w:spacing w:val="-14"/>
              </w:rPr>
              <w:t xml:space="preserve"> </w:t>
            </w:r>
            <w:r w:rsidR="007D15A4">
              <w:t>СОДЕРЖАНИЕ</w:t>
            </w:r>
            <w:r w:rsidR="007D15A4">
              <w:rPr>
                <w:spacing w:val="-10"/>
              </w:rPr>
              <w:t xml:space="preserve"> </w:t>
            </w:r>
            <w:r w:rsidR="007D15A4">
              <w:t>УЧЕБНОЙ</w:t>
            </w:r>
            <w:r w:rsidR="007D15A4">
              <w:rPr>
                <w:spacing w:val="-13"/>
              </w:rPr>
              <w:t xml:space="preserve"> </w:t>
            </w:r>
            <w:r w:rsidR="007D15A4">
              <w:rPr>
                <w:spacing w:val="-2"/>
              </w:rPr>
              <w:t>ДИСЦИПЛИНЫ</w:t>
            </w:r>
            <w:r w:rsidR="007D15A4">
              <w:tab/>
            </w:r>
            <w:r w:rsidR="007D15A4">
              <w:rPr>
                <w:spacing w:val="-10"/>
              </w:rPr>
              <w:t>6</w:t>
            </w:r>
          </w:hyperlink>
        </w:p>
        <w:p w:rsidR="002A44CC" w:rsidRDefault="00CF756C">
          <w:pPr>
            <w:pStyle w:val="11"/>
            <w:numPr>
              <w:ilvl w:val="0"/>
              <w:numId w:val="7"/>
            </w:numPr>
            <w:tabs>
              <w:tab w:val="left" w:pos="398"/>
              <w:tab w:val="left" w:leader="dot" w:pos="9605"/>
            </w:tabs>
            <w:ind w:left="398" w:hanging="282"/>
          </w:pPr>
          <w:hyperlink w:anchor="_bookmark2" w:history="1">
            <w:r w:rsidR="007D15A4">
              <w:t>УСЛОВИЯ</w:t>
            </w:r>
            <w:r w:rsidR="007D15A4">
              <w:rPr>
                <w:spacing w:val="-15"/>
              </w:rPr>
              <w:t xml:space="preserve"> </w:t>
            </w:r>
            <w:r w:rsidR="007D15A4">
              <w:t>РЕАЛИЗАЦИИ</w:t>
            </w:r>
            <w:r w:rsidR="007D15A4">
              <w:rPr>
                <w:spacing w:val="-15"/>
              </w:rPr>
              <w:t xml:space="preserve"> </w:t>
            </w:r>
            <w:r w:rsidR="007D15A4">
              <w:rPr>
                <w:spacing w:val="-2"/>
              </w:rPr>
              <w:t>ПРОГРАММЫ</w:t>
            </w:r>
            <w:r w:rsidR="007D15A4">
              <w:tab/>
            </w:r>
            <w:r w:rsidR="007D15A4">
              <w:rPr>
                <w:spacing w:val="-10"/>
              </w:rPr>
              <w:t>9</w:t>
            </w:r>
          </w:hyperlink>
        </w:p>
        <w:p w:rsidR="002A44CC" w:rsidRDefault="00CF756C">
          <w:pPr>
            <w:pStyle w:val="11"/>
            <w:numPr>
              <w:ilvl w:val="0"/>
              <w:numId w:val="7"/>
            </w:numPr>
            <w:tabs>
              <w:tab w:val="left" w:pos="326"/>
              <w:tab w:val="left" w:leader="dot" w:pos="9465"/>
            </w:tabs>
            <w:spacing w:before="101"/>
            <w:ind w:right="237" w:firstLine="0"/>
          </w:pPr>
          <w:hyperlink w:anchor="_bookmark3" w:history="1">
            <w:r w:rsidR="007D15A4">
              <w:t>КОНТРОЛЬ И ОЦЕНКА РЕЗУЛЬТАТОВ ОСВОЕНИЯ УЧЕБНОЙ</w:t>
            </w:r>
          </w:hyperlink>
          <w:r w:rsidR="007D15A4">
            <w:t xml:space="preserve"> </w:t>
          </w:r>
          <w:hyperlink w:anchor="_bookmark3" w:history="1">
            <w:r w:rsidR="007D15A4">
              <w:rPr>
                <w:spacing w:val="-2"/>
              </w:rPr>
              <w:t>ДИСЦИПЛИНЫ</w:t>
            </w:r>
            <w:r w:rsidR="007D15A4">
              <w:tab/>
            </w:r>
            <w:r w:rsidR="007D15A4">
              <w:rPr>
                <w:spacing w:val="-6"/>
              </w:rPr>
              <w:t>12</w:t>
            </w:r>
          </w:hyperlink>
        </w:p>
      </w:sdtContent>
    </w:sdt>
    <w:p w:rsidR="002A44CC" w:rsidRDefault="002A44CC">
      <w:pPr>
        <w:sectPr w:rsidR="002A44CC">
          <w:pgSz w:w="11910" w:h="16840"/>
          <w:pgMar w:top="1840" w:right="620" w:bottom="1280" w:left="1300" w:header="0" w:footer="1100" w:gutter="0"/>
          <w:cols w:space="720"/>
        </w:sectPr>
      </w:pPr>
    </w:p>
    <w:p w:rsidR="002A44CC" w:rsidRDefault="007D15A4">
      <w:pPr>
        <w:pStyle w:val="110"/>
        <w:numPr>
          <w:ilvl w:val="0"/>
          <w:numId w:val="6"/>
        </w:numPr>
        <w:tabs>
          <w:tab w:val="left" w:pos="628"/>
          <w:tab w:val="left" w:pos="1264"/>
        </w:tabs>
        <w:ind w:right="242" w:hanging="846"/>
        <w:jc w:val="left"/>
      </w:pPr>
      <w:bookmarkStart w:id="0" w:name="1.ОБЩАЯ_ХАРАКТЕРИСТИКА_РАБОЧЕЙ_ПРОГРАММЫ"/>
      <w:bookmarkStart w:id="1" w:name="_bookmark0"/>
      <w:bookmarkEnd w:id="0"/>
      <w:bookmarkEnd w:id="1"/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 ПРЕДМЕТА ОУП.15. ВВЕДЕНИЕ В СПЕЦИАЛЬНОСТЬ</w:t>
      </w:r>
    </w:p>
    <w:p w:rsidR="002A44CC" w:rsidRDefault="007D15A4">
      <w:pPr>
        <w:pStyle w:val="21"/>
        <w:numPr>
          <w:ilvl w:val="1"/>
          <w:numId w:val="6"/>
        </w:numPr>
        <w:tabs>
          <w:tab w:val="left" w:pos="1320"/>
        </w:tabs>
        <w:spacing w:line="321" w:lineRule="exact"/>
        <w:ind w:left="1320"/>
      </w:pPr>
      <w:r>
        <w:t>Область</w:t>
      </w:r>
      <w:r>
        <w:rPr>
          <w:spacing w:val="-13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2A44CC" w:rsidRDefault="007D15A4">
      <w:pPr>
        <w:pStyle w:val="a3"/>
        <w:spacing w:before="159" w:line="360" w:lineRule="auto"/>
        <w:ind w:left="116" w:right="228" w:firstLine="710"/>
        <w:jc w:val="both"/>
      </w:pPr>
      <w:r>
        <w:t xml:space="preserve">Рабочая программа учебного предмета </w:t>
      </w:r>
      <w:r>
        <w:rPr>
          <w:b/>
        </w:rPr>
        <w:t xml:space="preserve">ОУП.15. </w:t>
      </w:r>
      <w:proofErr w:type="gramStart"/>
      <w:r>
        <w:rPr>
          <w:b/>
        </w:rPr>
        <w:t xml:space="preserve">Введение в специальность </w:t>
      </w:r>
      <w:r>
        <w:t>предназначена для изучения основ специальности в профессиональных образовательных организациях СПО, реализующих образовательную программу</w:t>
      </w:r>
      <w:r>
        <w:rPr>
          <w:spacing w:val="-1"/>
        </w:rPr>
        <w:t xml:space="preserve"> </w:t>
      </w:r>
      <w:r>
        <w:t>среднего общего образования в пределах</w:t>
      </w:r>
      <w:r>
        <w:rPr>
          <w:spacing w:val="-1"/>
        </w:rPr>
        <w:t xml:space="preserve"> </w:t>
      </w:r>
      <w:r>
        <w:t>освоения основной профессиональной образовательной программы СПО (ОПОП СПО)</w:t>
      </w:r>
      <w:r>
        <w:rPr>
          <w:spacing w:val="40"/>
        </w:rPr>
        <w:t xml:space="preserve"> </w:t>
      </w:r>
      <w:r>
        <w:t>на базе основного общего образования при подготовке специалистов среднего звена,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целью</w:t>
      </w:r>
      <w:r>
        <w:rPr>
          <w:spacing w:val="76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успешной</w:t>
      </w:r>
      <w:r>
        <w:rPr>
          <w:spacing w:val="78"/>
        </w:rPr>
        <w:t xml:space="preserve"> </w:t>
      </w:r>
      <w:r>
        <w:t>адаптации</w:t>
      </w:r>
      <w:r>
        <w:rPr>
          <w:spacing w:val="77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специальности</w:t>
      </w:r>
      <w:proofErr w:type="gramEnd"/>
    </w:p>
    <w:p w:rsidR="002A44CC" w:rsidRDefault="007D15A4">
      <w:pPr>
        <w:spacing w:before="4"/>
        <w:ind w:left="116"/>
        <w:jc w:val="both"/>
        <w:rPr>
          <w:b/>
          <w:i/>
          <w:sz w:val="28"/>
        </w:rPr>
      </w:pPr>
      <w:r>
        <w:rPr>
          <w:b/>
          <w:i/>
          <w:sz w:val="28"/>
        </w:rPr>
        <w:t>09.02.06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Сетевое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системное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администрирование</w:t>
      </w:r>
    </w:p>
    <w:p w:rsidR="002A44CC" w:rsidRDefault="007D15A4">
      <w:pPr>
        <w:spacing w:before="163" w:line="357" w:lineRule="auto"/>
        <w:ind w:left="116" w:right="227" w:firstLine="710"/>
        <w:jc w:val="both"/>
        <w:rPr>
          <w:sz w:val="28"/>
        </w:rPr>
      </w:pPr>
      <w:r>
        <w:rPr>
          <w:b/>
          <w:sz w:val="28"/>
        </w:rPr>
        <w:t xml:space="preserve">1.2 Место дисциплины в структуре образовательной программы: </w:t>
      </w:r>
      <w:r>
        <w:rPr>
          <w:sz w:val="28"/>
        </w:rPr>
        <w:t>ОУП.15 Введение в специальность является дополнительным учебным предметом и входит в общеобразовательный цикл.</w:t>
      </w:r>
    </w:p>
    <w:p w:rsidR="002A44CC" w:rsidRDefault="007D15A4">
      <w:pPr>
        <w:pStyle w:val="21"/>
        <w:numPr>
          <w:ilvl w:val="1"/>
          <w:numId w:val="5"/>
        </w:numPr>
        <w:tabs>
          <w:tab w:val="left" w:pos="1027"/>
        </w:tabs>
        <w:spacing w:before="10"/>
        <w:ind w:left="1027"/>
      </w:pPr>
      <w:r>
        <w:t>Цель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дисциплины:</w:t>
      </w:r>
    </w:p>
    <w:p w:rsidR="002A44CC" w:rsidRDefault="002A44CC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5301"/>
        <w:gridCol w:w="3170"/>
      </w:tblGrid>
      <w:tr w:rsidR="002A44CC">
        <w:trPr>
          <w:trHeight w:val="417"/>
        </w:trPr>
        <w:tc>
          <w:tcPr>
            <w:tcW w:w="1023" w:type="dxa"/>
          </w:tcPr>
          <w:p w:rsidR="002A44CC" w:rsidRDefault="007D15A4">
            <w:pPr>
              <w:pStyle w:val="TableParagraph"/>
              <w:spacing w:before="1"/>
              <w:ind w:left="2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5301" w:type="dxa"/>
          </w:tcPr>
          <w:p w:rsidR="002A44CC" w:rsidRDefault="007D15A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170" w:type="dxa"/>
          </w:tcPr>
          <w:p w:rsidR="002A44CC" w:rsidRDefault="007D15A4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2A44CC">
        <w:trPr>
          <w:trHeight w:val="6625"/>
        </w:trPr>
        <w:tc>
          <w:tcPr>
            <w:tcW w:w="1023" w:type="dxa"/>
          </w:tcPr>
          <w:p w:rsidR="002A44CC" w:rsidRDefault="007D15A4">
            <w:pPr>
              <w:pStyle w:val="TableParagraph"/>
              <w:tabs>
                <w:tab w:val="left" w:pos="733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3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3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41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3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3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36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7,</w:t>
            </w:r>
          </w:p>
          <w:p w:rsidR="002A44CC" w:rsidRDefault="007D15A4">
            <w:pPr>
              <w:pStyle w:val="TableParagraph"/>
              <w:tabs>
                <w:tab w:val="left" w:pos="733"/>
              </w:tabs>
              <w:spacing w:before="14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8,</w:t>
            </w:r>
          </w:p>
          <w:p w:rsidR="002A44CC" w:rsidRDefault="007D15A4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01" w:type="dxa"/>
          </w:tcPr>
          <w:p w:rsidR="002A44CC" w:rsidRDefault="007D15A4">
            <w:pPr>
              <w:pStyle w:val="TableParagraph"/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 сущность и социальную значимость своей будущей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 к ней устойчивый интерес.</w:t>
            </w:r>
          </w:p>
          <w:p w:rsidR="002A44CC" w:rsidRDefault="007D15A4">
            <w:pPr>
              <w:pStyle w:val="TableParagraph"/>
              <w:tabs>
                <w:tab w:val="left" w:pos="1219"/>
                <w:tab w:val="left" w:pos="3857"/>
              </w:tabs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собственную </w:t>
            </w:r>
            <w:r>
              <w:rPr>
                <w:sz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A44CC" w:rsidRDefault="007D15A4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3. Принимать решения в стандартных и нестандартных ситуациях 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  <w:p w:rsidR="002A44CC" w:rsidRDefault="007D15A4">
            <w:pPr>
              <w:pStyle w:val="TableParagraph"/>
              <w:ind w:left="110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2A44CC" w:rsidRDefault="007D15A4">
            <w:pPr>
              <w:pStyle w:val="TableParagraph"/>
              <w:tabs>
                <w:tab w:val="left" w:pos="3031"/>
                <w:tab w:val="left" w:pos="5079"/>
              </w:tabs>
              <w:ind w:left="110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 Использовать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деятельности.</w:t>
            </w:r>
          </w:p>
          <w:p w:rsidR="002A44CC" w:rsidRDefault="007D15A4">
            <w:pPr>
              <w:pStyle w:val="TableParagraph"/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  <w:p w:rsidR="002A44CC" w:rsidRDefault="007D15A4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7. Брать на себя ответственность за работу членов выполнения заданий.</w:t>
            </w:r>
          </w:p>
          <w:p w:rsidR="002A44CC" w:rsidRDefault="007D15A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8.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Самостоятельно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170" w:type="dxa"/>
          </w:tcPr>
          <w:p w:rsidR="002A44CC" w:rsidRDefault="007D15A4">
            <w:pPr>
              <w:pStyle w:val="TableParagraph"/>
              <w:ind w:right="99"/>
              <w:rPr>
                <w:sz w:val="23"/>
              </w:rPr>
            </w:pPr>
            <w:r>
              <w:rPr>
                <w:sz w:val="23"/>
              </w:rPr>
              <w:t>Обязательные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среднему</w:t>
            </w:r>
          </w:p>
          <w:p w:rsidR="002A44CC" w:rsidRDefault="007D15A4">
            <w:pPr>
              <w:pStyle w:val="TableParagraph"/>
              <w:ind w:right="99"/>
              <w:rPr>
                <w:sz w:val="23"/>
              </w:rPr>
            </w:pPr>
            <w:r>
              <w:rPr>
                <w:spacing w:val="-2"/>
                <w:sz w:val="23"/>
              </w:rPr>
              <w:t>профессиональному образованию.</w:t>
            </w:r>
          </w:p>
          <w:p w:rsidR="002A44CC" w:rsidRDefault="007D15A4">
            <w:pPr>
              <w:pStyle w:val="TableParagraph"/>
              <w:ind w:right="9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Характеристика </w:t>
            </w:r>
            <w:proofErr w:type="gramStart"/>
            <w:r>
              <w:rPr>
                <w:spacing w:val="-2"/>
                <w:sz w:val="23"/>
              </w:rPr>
              <w:t>профессиональной</w:t>
            </w:r>
            <w:proofErr w:type="gramEnd"/>
          </w:p>
          <w:p w:rsidR="002A44CC" w:rsidRDefault="007D15A4">
            <w:pPr>
              <w:pStyle w:val="TableParagraph"/>
              <w:tabs>
                <w:tab w:val="left" w:pos="1210"/>
                <w:tab w:val="left" w:pos="1558"/>
                <w:tab w:val="left" w:pos="1660"/>
                <w:tab w:val="left" w:pos="2115"/>
                <w:tab w:val="left" w:pos="2931"/>
              </w:tabs>
              <w:ind w:right="99"/>
              <w:rPr>
                <w:sz w:val="23"/>
              </w:rPr>
            </w:pPr>
            <w:r>
              <w:rPr>
                <w:sz w:val="23"/>
              </w:rPr>
              <w:t xml:space="preserve">деятельности специалиста. Особенности самопознания. </w:t>
            </w:r>
            <w:r>
              <w:rPr>
                <w:spacing w:val="-2"/>
                <w:sz w:val="23"/>
              </w:rPr>
              <w:t>Содержание,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структуру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виды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профессиональной </w:t>
            </w:r>
            <w:r>
              <w:rPr>
                <w:sz w:val="23"/>
              </w:rPr>
              <w:t>компетентности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специалиста. </w:t>
            </w:r>
            <w:r>
              <w:rPr>
                <w:spacing w:val="-2"/>
                <w:sz w:val="23"/>
              </w:rPr>
              <w:t>Структура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сущность самообразования.</w:t>
            </w:r>
          </w:p>
          <w:p w:rsidR="002A44CC" w:rsidRDefault="007D15A4">
            <w:pPr>
              <w:pStyle w:val="TableParagraph"/>
              <w:tabs>
                <w:tab w:val="left" w:pos="2509"/>
              </w:tabs>
              <w:ind w:right="10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Оценивание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своей </w:t>
            </w:r>
            <w:r>
              <w:rPr>
                <w:spacing w:val="-2"/>
                <w:sz w:val="23"/>
              </w:rPr>
              <w:t>целеустремленности.</w:t>
            </w:r>
          </w:p>
          <w:p w:rsidR="002A44CC" w:rsidRDefault="007D15A4">
            <w:pPr>
              <w:pStyle w:val="TableParagraph"/>
              <w:tabs>
                <w:tab w:val="left" w:pos="2125"/>
              </w:tabs>
              <w:spacing w:line="242" w:lineRule="auto"/>
              <w:ind w:right="9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Определение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ближних, </w:t>
            </w:r>
            <w:r>
              <w:rPr>
                <w:sz w:val="23"/>
              </w:rPr>
              <w:t xml:space="preserve">средних и дальних своих </w:t>
            </w:r>
            <w:r>
              <w:rPr>
                <w:spacing w:val="-2"/>
                <w:sz w:val="23"/>
              </w:rPr>
              <w:t>целей.</w:t>
            </w:r>
          </w:p>
          <w:p w:rsidR="002A44CC" w:rsidRDefault="007D15A4"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Определение уровня наличия своих профессиональных </w:t>
            </w:r>
            <w:r>
              <w:rPr>
                <w:spacing w:val="-2"/>
                <w:sz w:val="23"/>
              </w:rPr>
              <w:t>компетенций.</w:t>
            </w:r>
          </w:p>
          <w:p w:rsidR="002A44CC" w:rsidRDefault="007D15A4">
            <w:pPr>
              <w:pStyle w:val="TableParagraph"/>
              <w:tabs>
                <w:tab w:val="left" w:pos="1842"/>
              </w:tabs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индивидуальной программы самообразования. </w:t>
            </w:r>
            <w:r>
              <w:rPr>
                <w:spacing w:val="-4"/>
                <w:sz w:val="23"/>
              </w:rPr>
              <w:t>Виды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письменных </w:t>
            </w:r>
            <w:r>
              <w:rPr>
                <w:sz w:val="23"/>
              </w:rPr>
              <w:t>студенческих работ.</w:t>
            </w:r>
          </w:p>
        </w:tc>
      </w:tr>
    </w:tbl>
    <w:p w:rsidR="002A44CC" w:rsidRDefault="002A44CC">
      <w:pPr>
        <w:jc w:val="both"/>
        <w:rPr>
          <w:sz w:val="23"/>
        </w:rPr>
        <w:sectPr w:rsidR="002A44CC">
          <w:pgSz w:w="11910" w:h="16840"/>
          <w:pgMar w:top="1360" w:right="620" w:bottom="1280" w:left="1300" w:header="0" w:footer="110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5301"/>
        <w:gridCol w:w="3170"/>
      </w:tblGrid>
      <w:tr w:rsidR="002A44CC">
        <w:trPr>
          <w:trHeight w:val="2380"/>
        </w:trPr>
        <w:tc>
          <w:tcPr>
            <w:tcW w:w="1023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1" w:type="dxa"/>
          </w:tcPr>
          <w:p w:rsidR="002A44CC" w:rsidRDefault="007D15A4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A44CC" w:rsidRDefault="007D15A4">
            <w:pPr>
              <w:pStyle w:val="TableParagraph"/>
              <w:spacing w:line="237" w:lineRule="auto"/>
              <w:ind w:left="110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 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 технологий в профессиональной деятельности.</w:t>
            </w:r>
          </w:p>
        </w:tc>
        <w:tc>
          <w:tcPr>
            <w:tcW w:w="3170" w:type="dxa"/>
          </w:tcPr>
          <w:p w:rsidR="002A44CC" w:rsidRDefault="007D15A4">
            <w:pPr>
              <w:pStyle w:val="TableParagraph"/>
              <w:tabs>
                <w:tab w:val="left" w:pos="431"/>
                <w:tab w:val="left" w:pos="1544"/>
                <w:tab w:val="left" w:pos="1765"/>
                <w:tab w:val="left" w:pos="2930"/>
              </w:tabs>
              <w:ind w:right="101"/>
              <w:rPr>
                <w:sz w:val="23"/>
              </w:rPr>
            </w:pPr>
            <w:r>
              <w:rPr>
                <w:sz w:val="23"/>
              </w:rPr>
              <w:t>Правила составления плана. Структура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 написанию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реферата,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доклада </w:t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сообщения.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Особенности написания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курсового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дипломного проекта.</w:t>
            </w:r>
          </w:p>
          <w:p w:rsidR="002A44CC" w:rsidRDefault="007D15A4">
            <w:pPr>
              <w:pStyle w:val="TableParagraph"/>
              <w:tabs>
                <w:tab w:val="left" w:pos="2030"/>
              </w:tabs>
              <w:rPr>
                <w:sz w:val="23"/>
              </w:rPr>
            </w:pPr>
            <w:r>
              <w:rPr>
                <w:spacing w:val="-2"/>
                <w:sz w:val="23"/>
              </w:rPr>
              <w:t>Ведение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проектной</w:t>
            </w:r>
            <w:proofErr w:type="gramEnd"/>
          </w:p>
          <w:p w:rsidR="002A44CC" w:rsidRDefault="007D15A4">
            <w:pPr>
              <w:pStyle w:val="TableParagraph"/>
              <w:spacing w:before="128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деятельности.</w:t>
            </w:r>
          </w:p>
        </w:tc>
      </w:tr>
    </w:tbl>
    <w:p w:rsidR="002A44CC" w:rsidRDefault="002A44CC">
      <w:pPr>
        <w:pStyle w:val="a3"/>
        <w:spacing w:before="176"/>
        <w:rPr>
          <w:b/>
        </w:rPr>
      </w:pPr>
    </w:p>
    <w:p w:rsidR="002A44CC" w:rsidRDefault="007D15A4">
      <w:pPr>
        <w:pStyle w:val="a4"/>
        <w:numPr>
          <w:ilvl w:val="1"/>
          <w:numId w:val="5"/>
        </w:numPr>
        <w:tabs>
          <w:tab w:val="left" w:pos="1320"/>
        </w:tabs>
        <w:spacing w:line="357" w:lineRule="auto"/>
        <w:ind w:left="827" w:right="404" w:firstLine="0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дисциплины: </w:t>
      </w:r>
      <w:r>
        <w:rPr>
          <w:sz w:val="28"/>
        </w:rPr>
        <w:t xml:space="preserve">Максимальная учебная нагрузка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– 3</w:t>
      </w:r>
      <w:r w:rsidR="006C4770">
        <w:rPr>
          <w:sz w:val="28"/>
        </w:rPr>
        <w:t>2 часа</w:t>
      </w:r>
      <w:r>
        <w:rPr>
          <w:sz w:val="28"/>
        </w:rPr>
        <w:t>, в том числе: Теоретическое обучение –</w:t>
      </w:r>
      <w:r w:rsidR="006C4770">
        <w:rPr>
          <w:sz w:val="28"/>
        </w:rPr>
        <w:t>18</w:t>
      </w:r>
      <w:r>
        <w:rPr>
          <w:sz w:val="28"/>
        </w:rPr>
        <w:t xml:space="preserve"> час</w:t>
      </w:r>
      <w:r w:rsidR="006C4770">
        <w:rPr>
          <w:sz w:val="28"/>
        </w:rPr>
        <w:t>ов</w:t>
      </w:r>
      <w:r>
        <w:rPr>
          <w:sz w:val="28"/>
        </w:rPr>
        <w:t>;</w:t>
      </w:r>
    </w:p>
    <w:p w:rsidR="004C5D35" w:rsidRPr="004C5D35" w:rsidRDefault="004C5D35" w:rsidP="004C5D35">
      <w:pPr>
        <w:pStyle w:val="a4"/>
        <w:tabs>
          <w:tab w:val="left" w:pos="1320"/>
        </w:tabs>
        <w:spacing w:line="357" w:lineRule="auto"/>
        <w:ind w:left="827" w:right="404" w:firstLine="0"/>
        <w:rPr>
          <w:sz w:val="28"/>
        </w:rPr>
      </w:pPr>
      <w:r w:rsidRPr="004C5D35">
        <w:rPr>
          <w:sz w:val="28"/>
        </w:rPr>
        <w:t>Самостоятельная работа 4 часа.</w:t>
      </w:r>
    </w:p>
    <w:p w:rsidR="002A44CC" w:rsidRDefault="007D15A4">
      <w:pPr>
        <w:pStyle w:val="a3"/>
        <w:spacing w:before="6"/>
        <w:ind w:left="827"/>
      </w:pPr>
      <w:r>
        <w:t>Практических</w:t>
      </w:r>
      <w:r>
        <w:rPr>
          <w:spacing w:val="-10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2"/>
        </w:rPr>
        <w:t>часов.</w:t>
      </w:r>
    </w:p>
    <w:p w:rsidR="002A44CC" w:rsidRDefault="002A44CC">
      <w:pPr>
        <w:sectPr w:rsidR="002A44CC">
          <w:type w:val="continuous"/>
          <w:pgSz w:w="11910" w:h="16840"/>
          <w:pgMar w:top="1100" w:right="620" w:bottom="1280" w:left="1300" w:header="0" w:footer="1100" w:gutter="0"/>
          <w:cols w:space="720"/>
        </w:sectPr>
      </w:pPr>
    </w:p>
    <w:p w:rsidR="002A44CC" w:rsidRDefault="007D15A4">
      <w:pPr>
        <w:pStyle w:val="110"/>
        <w:numPr>
          <w:ilvl w:val="0"/>
          <w:numId w:val="6"/>
        </w:numPr>
        <w:tabs>
          <w:tab w:val="left" w:pos="1258"/>
        </w:tabs>
        <w:ind w:left="1258" w:hanging="282"/>
        <w:jc w:val="left"/>
      </w:pPr>
      <w:bookmarkStart w:id="2" w:name="2._СТРУКТУРА_И_СОДЕРЖАНИЕ_УЧЕБНОЙ_ДИСЦИП"/>
      <w:bookmarkStart w:id="3" w:name="_bookmark1"/>
      <w:bookmarkEnd w:id="2"/>
      <w:bookmarkEnd w:id="3"/>
      <w:r>
        <w:lastRenderedPageBreak/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2A44CC" w:rsidRDefault="007D15A4">
      <w:pPr>
        <w:pStyle w:val="a4"/>
        <w:numPr>
          <w:ilvl w:val="1"/>
          <w:numId w:val="6"/>
        </w:numPr>
        <w:tabs>
          <w:tab w:val="left" w:pos="1843"/>
        </w:tabs>
        <w:spacing w:before="321"/>
        <w:ind w:left="1843" w:hanging="493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2A44CC" w:rsidRDefault="002A44CC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2828"/>
      </w:tblGrid>
      <w:tr w:rsidR="002A44CC">
        <w:trPr>
          <w:trHeight w:val="292"/>
        </w:trPr>
        <w:tc>
          <w:tcPr>
            <w:tcW w:w="6910" w:type="dxa"/>
          </w:tcPr>
          <w:p w:rsidR="002A44CC" w:rsidRDefault="007D15A4">
            <w:pPr>
              <w:pStyle w:val="TableParagraph"/>
              <w:spacing w:line="27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828" w:type="dxa"/>
          </w:tcPr>
          <w:p w:rsidR="002A44CC" w:rsidRDefault="007D15A4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2A44CC">
        <w:trPr>
          <w:trHeight w:val="282"/>
        </w:trPr>
        <w:tc>
          <w:tcPr>
            <w:tcW w:w="6910" w:type="dxa"/>
          </w:tcPr>
          <w:p w:rsidR="002A44CC" w:rsidRDefault="007D15A4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(всего)</w:t>
            </w:r>
          </w:p>
        </w:tc>
        <w:tc>
          <w:tcPr>
            <w:tcW w:w="2828" w:type="dxa"/>
          </w:tcPr>
          <w:p w:rsidR="002A44CC" w:rsidRDefault="007D15A4" w:rsidP="004C5D35">
            <w:pPr>
              <w:pStyle w:val="TableParagraph"/>
              <w:spacing w:line="263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4C5D35">
              <w:rPr>
                <w:b/>
                <w:spacing w:val="-5"/>
                <w:sz w:val="24"/>
              </w:rPr>
              <w:t>6</w:t>
            </w:r>
          </w:p>
        </w:tc>
      </w:tr>
      <w:tr w:rsidR="002A44CC">
        <w:trPr>
          <w:trHeight w:val="277"/>
        </w:trPr>
        <w:tc>
          <w:tcPr>
            <w:tcW w:w="6910" w:type="dxa"/>
          </w:tcPr>
          <w:p w:rsidR="002A44CC" w:rsidRDefault="007D15A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(всего)</w:t>
            </w:r>
          </w:p>
        </w:tc>
        <w:tc>
          <w:tcPr>
            <w:tcW w:w="2828" w:type="dxa"/>
          </w:tcPr>
          <w:p w:rsidR="002A44CC" w:rsidRDefault="007D15A4" w:rsidP="006C4770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6C4770">
              <w:rPr>
                <w:b/>
                <w:spacing w:val="-5"/>
                <w:sz w:val="24"/>
              </w:rPr>
              <w:t>2</w:t>
            </w:r>
          </w:p>
        </w:tc>
      </w:tr>
      <w:tr w:rsidR="002A44CC">
        <w:trPr>
          <w:trHeight w:val="277"/>
        </w:trPr>
        <w:tc>
          <w:tcPr>
            <w:tcW w:w="6910" w:type="dxa"/>
          </w:tcPr>
          <w:p w:rsidR="002A44CC" w:rsidRDefault="007D15A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828" w:type="dxa"/>
          </w:tcPr>
          <w:p w:rsidR="002A44CC" w:rsidRDefault="002A44CC">
            <w:pPr>
              <w:pStyle w:val="TableParagraph"/>
              <w:ind w:left="0"/>
              <w:rPr>
                <w:sz w:val="20"/>
              </w:rPr>
            </w:pPr>
          </w:p>
        </w:tc>
      </w:tr>
      <w:tr w:rsidR="004C5D35">
        <w:trPr>
          <w:trHeight w:val="282"/>
        </w:trPr>
        <w:tc>
          <w:tcPr>
            <w:tcW w:w="6910" w:type="dxa"/>
          </w:tcPr>
          <w:p w:rsidR="004C5D35" w:rsidRDefault="004C5D35" w:rsidP="00230FF6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828" w:type="dxa"/>
          </w:tcPr>
          <w:p w:rsidR="004C5D35" w:rsidRDefault="004C5D35" w:rsidP="00230FF6">
            <w:pPr>
              <w:pStyle w:val="TableParagraph"/>
              <w:spacing w:line="263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C5D35">
        <w:trPr>
          <w:trHeight w:val="282"/>
        </w:trPr>
        <w:tc>
          <w:tcPr>
            <w:tcW w:w="6910" w:type="dxa"/>
          </w:tcPr>
          <w:p w:rsidR="004C5D35" w:rsidRPr="004C5D35" w:rsidRDefault="004C5D35" w:rsidP="004C5D35">
            <w:pPr>
              <w:tabs>
                <w:tab w:val="left" w:pos="1320"/>
              </w:tabs>
              <w:spacing w:line="357" w:lineRule="auto"/>
              <w:ind w:right="404"/>
              <w:rPr>
                <w:sz w:val="24"/>
                <w:szCs w:val="24"/>
              </w:rPr>
            </w:pPr>
            <w:r w:rsidRPr="004C5D35">
              <w:rPr>
                <w:sz w:val="24"/>
                <w:szCs w:val="24"/>
              </w:rPr>
              <w:t xml:space="preserve">Самостоятельная работа </w:t>
            </w:r>
          </w:p>
          <w:p w:rsidR="004C5D35" w:rsidRDefault="004C5D35">
            <w:pPr>
              <w:pStyle w:val="TableParagraph"/>
              <w:spacing w:line="263" w:lineRule="exact"/>
              <w:ind w:left="45"/>
              <w:rPr>
                <w:sz w:val="24"/>
              </w:rPr>
            </w:pPr>
          </w:p>
        </w:tc>
        <w:tc>
          <w:tcPr>
            <w:tcW w:w="2828" w:type="dxa"/>
          </w:tcPr>
          <w:p w:rsidR="004C5D35" w:rsidRDefault="004C5D35" w:rsidP="004C5D35">
            <w:pPr>
              <w:pStyle w:val="TableParagraph"/>
              <w:spacing w:line="263" w:lineRule="exact"/>
              <w:ind w:left="18" w:right="4"/>
              <w:jc w:val="center"/>
              <w:rPr>
                <w:b/>
                <w:sz w:val="24"/>
              </w:rPr>
            </w:pPr>
            <w:r w:rsidRPr="004C5D35">
              <w:rPr>
                <w:sz w:val="24"/>
                <w:szCs w:val="24"/>
              </w:rPr>
              <w:t xml:space="preserve">4 </w:t>
            </w:r>
          </w:p>
        </w:tc>
      </w:tr>
      <w:tr w:rsidR="004C5D35">
        <w:trPr>
          <w:trHeight w:val="585"/>
        </w:trPr>
        <w:tc>
          <w:tcPr>
            <w:tcW w:w="6910" w:type="dxa"/>
          </w:tcPr>
          <w:p w:rsidR="004C5D35" w:rsidRDefault="004C5D35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(указать)</w:t>
            </w:r>
          </w:p>
        </w:tc>
        <w:tc>
          <w:tcPr>
            <w:tcW w:w="2828" w:type="dxa"/>
          </w:tcPr>
          <w:p w:rsidR="004C5D35" w:rsidRDefault="004C5D35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ачет</w:t>
            </w:r>
            <w:proofErr w:type="spellEnd"/>
          </w:p>
        </w:tc>
      </w:tr>
    </w:tbl>
    <w:p w:rsidR="002A44CC" w:rsidRDefault="002A44CC">
      <w:pPr>
        <w:spacing w:line="268" w:lineRule="exact"/>
        <w:jc w:val="center"/>
        <w:rPr>
          <w:sz w:val="24"/>
        </w:rPr>
        <w:sectPr w:rsidR="002A44CC">
          <w:pgSz w:w="11910" w:h="16840"/>
          <w:pgMar w:top="1360" w:right="620" w:bottom="1280" w:left="1300" w:header="0" w:footer="1100" w:gutter="0"/>
          <w:cols w:space="720"/>
        </w:sectPr>
      </w:pPr>
    </w:p>
    <w:p w:rsidR="002A44CC" w:rsidRDefault="002A44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8983"/>
        <w:gridCol w:w="1421"/>
        <w:gridCol w:w="1421"/>
      </w:tblGrid>
      <w:tr w:rsidR="002A44CC">
        <w:trPr>
          <w:trHeight w:val="551"/>
        </w:trPr>
        <w:tc>
          <w:tcPr>
            <w:tcW w:w="15464" w:type="dxa"/>
            <w:gridSpan w:val="4"/>
          </w:tcPr>
          <w:p w:rsidR="002A44CC" w:rsidRDefault="007D15A4">
            <w:pPr>
              <w:pStyle w:val="TableParagraph"/>
              <w:spacing w:line="273" w:lineRule="exact"/>
              <w:ind w:left="2568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ОУП.15.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специальность</w:t>
            </w:r>
          </w:p>
        </w:tc>
      </w:tr>
      <w:tr w:rsidR="002A44CC">
        <w:trPr>
          <w:trHeight w:val="749"/>
        </w:trPr>
        <w:tc>
          <w:tcPr>
            <w:tcW w:w="3639" w:type="dxa"/>
          </w:tcPr>
          <w:p w:rsidR="002A44CC" w:rsidRDefault="007D15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tabs>
                <w:tab w:val="left" w:pos="1693"/>
                <w:tab w:val="left" w:pos="2921"/>
                <w:tab w:val="left" w:pos="4335"/>
                <w:tab w:val="left" w:pos="4733"/>
                <w:tab w:val="left" w:pos="5759"/>
                <w:tab w:val="left" w:pos="7409"/>
              </w:tabs>
              <w:spacing w:line="237" w:lineRule="auto"/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материала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37" w:lineRule="auto"/>
              <w:ind w:left="403" w:right="334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37" w:lineRule="auto"/>
              <w:ind w:left="211" w:right="206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</w:t>
            </w:r>
          </w:p>
        </w:tc>
      </w:tr>
      <w:tr w:rsidR="002A44CC">
        <w:trPr>
          <w:trHeight w:val="273"/>
        </w:trPr>
        <w:tc>
          <w:tcPr>
            <w:tcW w:w="3639" w:type="dxa"/>
          </w:tcPr>
          <w:p w:rsidR="002A44CC" w:rsidRDefault="007D15A4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5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A44CC">
        <w:trPr>
          <w:trHeight w:val="422"/>
        </w:trPr>
        <w:tc>
          <w:tcPr>
            <w:tcW w:w="15464" w:type="dxa"/>
            <w:gridSpan w:val="4"/>
          </w:tcPr>
          <w:p w:rsidR="002A44CC" w:rsidRDefault="007D15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2A44CC">
        <w:trPr>
          <w:trHeight w:val="791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подготовки </w:t>
            </w:r>
            <w:r>
              <w:rPr>
                <w:spacing w:val="-10"/>
                <w:sz w:val="24"/>
              </w:rPr>
              <w:t>будущих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специалистов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системе </w:t>
            </w:r>
            <w:r>
              <w:rPr>
                <w:spacing w:val="-4"/>
                <w:sz w:val="24"/>
              </w:rPr>
              <w:t>СПО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1.Федеральный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дисциплины в подготовке специалиста по специальности.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before="270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 w:val="restart"/>
          </w:tcPr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2A44CC" w:rsidRDefault="007D15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44CC">
        <w:trPr>
          <w:trHeight w:val="470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специальности.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22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 резюме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Я-</w:t>
            </w:r>
            <w:r>
              <w:rPr>
                <w:spacing w:val="-2"/>
                <w:sz w:val="24"/>
              </w:rPr>
              <w:t>специалист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Тема 2. Системный подход к подготовке специалистов в сфере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 и программирования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«Программирование».</w:t>
            </w:r>
            <w:r>
              <w:rPr>
                <w:spacing w:val="-2"/>
                <w:sz w:val="24"/>
              </w:rPr>
              <w:t xml:space="preserve"> Особенности</w:t>
            </w:r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специальности.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6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2.Принципы построения системы профессиональной подготовки будущих специалистов.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7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2 </w:t>
            </w:r>
            <w:r>
              <w:rPr>
                <w:sz w:val="24"/>
              </w:rPr>
              <w:t>«Самооценка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целеустремленности. </w:t>
            </w:r>
            <w:r>
              <w:rPr>
                <w:spacing w:val="-2"/>
                <w:sz w:val="24"/>
              </w:rPr>
              <w:t>Профиль</w:t>
            </w:r>
          </w:p>
          <w:p w:rsidR="002A44CC" w:rsidRDefault="007D15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умений»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«дерева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2"/>
                <w:sz w:val="24"/>
              </w:rPr>
              <w:t xml:space="preserve"> ближних,</w:t>
            </w:r>
            <w:proofErr w:type="gramEnd"/>
          </w:p>
          <w:p w:rsidR="002A44CC" w:rsidRDefault="007D15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целей)»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27"/>
        </w:trPr>
        <w:tc>
          <w:tcPr>
            <w:tcW w:w="15464" w:type="dxa"/>
            <w:gridSpan w:val="4"/>
          </w:tcPr>
          <w:p w:rsidR="002A44CC" w:rsidRDefault="007D15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профилю</w:t>
            </w:r>
          </w:p>
        </w:tc>
      </w:tr>
      <w:tr w:rsidR="002A44CC">
        <w:trPr>
          <w:trHeight w:val="426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компетентность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информатики и</w:t>
            </w:r>
          </w:p>
          <w:p w:rsidR="002A44CC" w:rsidRDefault="007D15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компетентности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 w:val="restart"/>
          </w:tcPr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2A44CC" w:rsidRDefault="007D15A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теоретической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2A44CC" w:rsidRDefault="007D15A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5 </w:t>
            </w:r>
            <w:r>
              <w:rPr>
                <w:sz w:val="24"/>
              </w:rPr>
              <w:t>«Определение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профессиональных</w:t>
            </w:r>
            <w:proofErr w:type="gramEnd"/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</w:t>
            </w:r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12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Телекоммунникации</w:t>
            </w:r>
            <w:proofErr w:type="spellEnd"/>
            <w:r>
              <w:rPr>
                <w:sz w:val="24"/>
              </w:rPr>
              <w:t xml:space="preserve"> и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системе образования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Компьютерный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 w:val="restart"/>
          </w:tcPr>
          <w:p w:rsidR="002A44CC" w:rsidRDefault="007D15A4"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7D15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44CC">
        <w:trPr>
          <w:trHeight w:val="273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5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«Компьютерная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</w:tbl>
    <w:p w:rsidR="002A44CC" w:rsidRDefault="002A44CC">
      <w:pPr>
        <w:rPr>
          <w:sz w:val="2"/>
          <w:szCs w:val="2"/>
        </w:rPr>
        <w:sectPr w:rsidR="002A44CC">
          <w:footerReference w:type="default" r:id="rId10"/>
          <w:pgSz w:w="16840" w:h="11910" w:orient="landscape"/>
          <w:pgMar w:top="680" w:right="380" w:bottom="1260" w:left="760" w:header="0" w:footer="1079" w:gutter="0"/>
          <w:cols w:space="720"/>
        </w:sectPr>
      </w:pPr>
    </w:p>
    <w:p w:rsidR="002A44CC" w:rsidRDefault="002A44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8983"/>
        <w:gridCol w:w="1421"/>
        <w:gridCol w:w="1421"/>
      </w:tblGrid>
      <w:tr w:rsidR="002A44CC">
        <w:trPr>
          <w:trHeight w:val="551"/>
        </w:trPr>
        <w:tc>
          <w:tcPr>
            <w:tcW w:w="3639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глобальных</w:t>
            </w:r>
            <w:proofErr w:type="gramEnd"/>
          </w:p>
          <w:p w:rsidR="002A44CC" w:rsidRDefault="007D15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сетей. ЛВС.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1.Проблема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экономия.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работы.</w:t>
            </w:r>
          </w:p>
          <w:p w:rsidR="002A44CC" w:rsidRDefault="007D15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места.</w:t>
            </w:r>
          </w:p>
        </w:tc>
        <w:tc>
          <w:tcPr>
            <w:tcW w:w="1421" w:type="dxa"/>
          </w:tcPr>
          <w:p w:rsidR="002A44CC" w:rsidRDefault="006C4770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 w:val="restart"/>
          </w:tcPr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2A44CC" w:rsidRDefault="007D15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44CC">
        <w:trPr>
          <w:trHeight w:val="552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2.Современное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дистанционного</w:t>
            </w:r>
          </w:p>
          <w:p w:rsidR="002A44CC" w:rsidRDefault="007D15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21" w:type="dxa"/>
          </w:tcPr>
          <w:p w:rsidR="002A44CC" w:rsidRDefault="006C4770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21" w:type="dxa"/>
          </w:tcPr>
          <w:p w:rsidR="002A44CC" w:rsidRDefault="006C4770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03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1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2A44CC" w:rsidRDefault="007D15A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552"/>
        </w:trPr>
        <w:tc>
          <w:tcPr>
            <w:tcW w:w="3639" w:type="dxa"/>
            <w:vMerge w:val="restart"/>
          </w:tcPr>
          <w:p w:rsidR="002A44CC" w:rsidRDefault="007D15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Самообразование. Письменная обработка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написанию</w:t>
            </w:r>
          </w:p>
          <w:p w:rsidR="002A44CC" w:rsidRDefault="007D15A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дипломного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21" w:type="dxa"/>
          </w:tcPr>
          <w:p w:rsidR="002A44CC" w:rsidRDefault="006C4770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 w:val="restart"/>
          </w:tcPr>
          <w:p w:rsidR="002A44CC" w:rsidRDefault="002A44CC">
            <w:pPr>
              <w:pStyle w:val="TableParagraph"/>
              <w:ind w:left="0"/>
              <w:rPr>
                <w:b/>
                <w:sz w:val="24"/>
              </w:rPr>
            </w:pPr>
          </w:p>
          <w:p w:rsidR="002A44CC" w:rsidRDefault="002A44CC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2A44CC" w:rsidRDefault="007D15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44CC">
        <w:trPr>
          <w:trHeight w:val="402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02"/>
        </w:trPr>
        <w:tc>
          <w:tcPr>
            <w:tcW w:w="3639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8983" w:type="dxa"/>
          </w:tcPr>
          <w:p w:rsidR="002A44CC" w:rsidRDefault="007D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12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4C5D35" w:rsidRPr="004C5D35">
        <w:trPr>
          <w:trHeight w:val="403"/>
        </w:trPr>
        <w:tc>
          <w:tcPr>
            <w:tcW w:w="12622" w:type="dxa"/>
            <w:gridSpan w:val="2"/>
          </w:tcPr>
          <w:p w:rsidR="004C5D35" w:rsidRPr="004C5D35" w:rsidRDefault="004C5D35" w:rsidP="004C5D35">
            <w:pPr>
              <w:pStyle w:val="a4"/>
              <w:tabs>
                <w:tab w:val="left" w:pos="1320"/>
              </w:tabs>
              <w:spacing w:line="357" w:lineRule="auto"/>
              <w:ind w:left="827" w:right="404" w:firstLine="0"/>
              <w:rPr>
                <w:sz w:val="28"/>
                <w:szCs w:val="28"/>
              </w:rPr>
            </w:pPr>
            <w:r w:rsidRPr="004C5D35">
              <w:rPr>
                <w:sz w:val="28"/>
                <w:szCs w:val="28"/>
              </w:rPr>
              <w:t xml:space="preserve">Самостоятельная работа </w:t>
            </w:r>
            <w:r>
              <w:rPr>
                <w:sz w:val="28"/>
                <w:szCs w:val="28"/>
              </w:rPr>
              <w:t>Подготовка докладов</w:t>
            </w:r>
          </w:p>
          <w:p w:rsidR="004C5D35" w:rsidRPr="004C5D35" w:rsidRDefault="004C5D35">
            <w:pPr>
              <w:pStyle w:val="TableParagraph"/>
              <w:spacing w:line="268" w:lineRule="exact"/>
              <w:ind w:left="110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4C5D35" w:rsidRPr="004C5D35" w:rsidRDefault="004C5D35" w:rsidP="004C5D35">
            <w:pPr>
              <w:pStyle w:val="TableParagraph"/>
              <w:spacing w:line="273" w:lineRule="exact"/>
              <w:ind w:left="6" w:right="1"/>
              <w:jc w:val="center"/>
              <w:rPr>
                <w:b/>
                <w:spacing w:val="-10"/>
                <w:sz w:val="28"/>
                <w:szCs w:val="28"/>
              </w:rPr>
            </w:pPr>
            <w:r w:rsidRPr="004C5D35">
              <w:rPr>
                <w:sz w:val="28"/>
                <w:szCs w:val="28"/>
              </w:rPr>
              <w:t>4 ч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4C5D35" w:rsidRPr="004C5D35" w:rsidRDefault="004C5D35">
            <w:pPr>
              <w:rPr>
                <w:sz w:val="28"/>
                <w:szCs w:val="28"/>
              </w:rPr>
            </w:pPr>
          </w:p>
        </w:tc>
      </w:tr>
      <w:tr w:rsidR="002A44CC">
        <w:trPr>
          <w:trHeight w:val="403"/>
        </w:trPr>
        <w:tc>
          <w:tcPr>
            <w:tcW w:w="12622" w:type="dxa"/>
            <w:gridSpan w:val="2"/>
          </w:tcPr>
          <w:p w:rsidR="002A44CC" w:rsidRDefault="007D15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421" w:type="dxa"/>
          </w:tcPr>
          <w:p w:rsidR="002A44CC" w:rsidRDefault="007D15A4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  <w:tr w:rsidR="002A44CC">
        <w:trPr>
          <w:trHeight w:val="403"/>
        </w:trPr>
        <w:tc>
          <w:tcPr>
            <w:tcW w:w="14043" w:type="dxa"/>
            <w:gridSpan w:val="3"/>
          </w:tcPr>
          <w:p w:rsidR="002A44CC" w:rsidRDefault="007D15A4">
            <w:pPr>
              <w:pStyle w:val="TableParagraph"/>
              <w:spacing w:line="273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21" w:type="dxa"/>
          </w:tcPr>
          <w:p w:rsidR="002A44CC" w:rsidRDefault="007D15A4" w:rsidP="004C5D35">
            <w:pPr>
              <w:pStyle w:val="TableParagraph"/>
              <w:spacing w:line="273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4C5D35">
              <w:rPr>
                <w:b/>
                <w:spacing w:val="-5"/>
                <w:sz w:val="24"/>
              </w:rPr>
              <w:t>6</w:t>
            </w:r>
            <w:bookmarkStart w:id="4" w:name="_GoBack"/>
            <w:bookmarkEnd w:id="4"/>
          </w:p>
        </w:tc>
      </w:tr>
    </w:tbl>
    <w:p w:rsidR="002A44CC" w:rsidRDefault="002A44CC">
      <w:pPr>
        <w:spacing w:line="273" w:lineRule="exact"/>
        <w:jc w:val="center"/>
        <w:rPr>
          <w:sz w:val="24"/>
        </w:rPr>
        <w:sectPr w:rsidR="002A44CC">
          <w:pgSz w:w="16840" w:h="11910" w:orient="landscape"/>
          <w:pgMar w:top="680" w:right="380" w:bottom="1280" w:left="760" w:header="0" w:footer="1079" w:gutter="0"/>
          <w:cols w:space="720"/>
        </w:sectPr>
      </w:pPr>
    </w:p>
    <w:p w:rsidR="002A44CC" w:rsidRDefault="007D15A4">
      <w:pPr>
        <w:pStyle w:val="110"/>
        <w:numPr>
          <w:ilvl w:val="0"/>
          <w:numId w:val="6"/>
        </w:numPr>
        <w:tabs>
          <w:tab w:val="left" w:pos="2850"/>
        </w:tabs>
        <w:spacing w:before="72"/>
        <w:ind w:left="2850" w:hanging="282"/>
        <w:jc w:val="left"/>
      </w:pPr>
      <w:bookmarkStart w:id="5" w:name="3._УСЛОВИЯ_РЕАЛИЗАЦИИ_ПРОГРАММЫ"/>
      <w:bookmarkStart w:id="6" w:name="_bookmark2"/>
      <w:bookmarkEnd w:id="5"/>
      <w:bookmarkEnd w:id="6"/>
      <w:r>
        <w:lastRenderedPageBreak/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2A44CC" w:rsidRDefault="007D15A4">
      <w:pPr>
        <w:pStyle w:val="a4"/>
        <w:numPr>
          <w:ilvl w:val="1"/>
          <w:numId w:val="6"/>
        </w:numPr>
        <w:tabs>
          <w:tab w:val="left" w:pos="1621"/>
          <w:tab w:val="left" w:pos="2340"/>
          <w:tab w:val="left" w:pos="3957"/>
          <w:tab w:val="left" w:pos="5568"/>
          <w:tab w:val="left" w:pos="6810"/>
          <w:tab w:val="left" w:pos="8561"/>
        </w:tabs>
        <w:spacing w:before="317" w:line="362" w:lineRule="auto"/>
        <w:ind w:right="239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 xml:space="preserve">предусмотрены </w:t>
      </w:r>
      <w:r>
        <w:rPr>
          <w:sz w:val="28"/>
        </w:rPr>
        <w:t>следующие специальные помещения:</w:t>
      </w:r>
    </w:p>
    <w:p w:rsidR="002A44CC" w:rsidRDefault="007D15A4">
      <w:pPr>
        <w:pStyle w:val="a3"/>
        <w:spacing w:line="320" w:lineRule="exact"/>
        <w:ind w:left="940"/>
      </w:pPr>
      <w:r>
        <w:rPr>
          <w:spacing w:val="-2"/>
        </w:rPr>
        <w:t>Лаборатория</w:t>
      </w:r>
      <w:r>
        <w:rPr>
          <w:spacing w:val="24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Электронно-вычислительных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маши»: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31"/>
        </w:tabs>
        <w:spacing w:before="158" w:line="362" w:lineRule="auto"/>
        <w:ind w:right="242" w:firstLine="710"/>
        <w:rPr>
          <w:sz w:val="28"/>
        </w:rPr>
      </w:pPr>
      <w:r>
        <w:rPr>
          <w:sz w:val="28"/>
        </w:rPr>
        <w:t xml:space="preserve">автоматизированные рабочие места на 13 обучающихся (процессор </w:t>
      </w:r>
      <w:proofErr w:type="spellStart"/>
      <w:r>
        <w:rPr>
          <w:sz w:val="28"/>
        </w:rPr>
        <w:t>Core</w:t>
      </w:r>
      <w:proofErr w:type="spellEnd"/>
      <w:r>
        <w:rPr>
          <w:sz w:val="28"/>
        </w:rPr>
        <w:t xml:space="preserve"> i3, оперативная память объемом 4 Гб);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238"/>
          <w:tab w:val="left" w:pos="3890"/>
          <w:tab w:val="left" w:pos="5031"/>
          <w:tab w:val="left" w:pos="5923"/>
          <w:tab w:val="left" w:pos="7865"/>
          <w:tab w:val="left" w:pos="9390"/>
          <w:tab w:val="left" w:pos="10138"/>
        </w:tabs>
        <w:spacing w:line="362" w:lineRule="auto"/>
        <w:ind w:right="242" w:firstLine="710"/>
        <w:rPr>
          <w:sz w:val="28"/>
        </w:rPr>
      </w:pPr>
      <w:r>
        <w:rPr>
          <w:spacing w:val="-2"/>
          <w:sz w:val="28"/>
        </w:rPr>
        <w:t>автоматизированное</w:t>
      </w:r>
      <w:r>
        <w:rPr>
          <w:sz w:val="28"/>
        </w:rPr>
        <w:tab/>
      </w:r>
      <w:r>
        <w:rPr>
          <w:spacing w:val="-2"/>
          <w:sz w:val="28"/>
        </w:rPr>
        <w:t>рабочее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преподавателя</w:t>
      </w:r>
      <w:r>
        <w:rPr>
          <w:sz w:val="28"/>
        </w:rPr>
        <w:tab/>
      </w:r>
      <w:r>
        <w:rPr>
          <w:spacing w:val="-2"/>
          <w:sz w:val="28"/>
        </w:rPr>
        <w:t>(процессор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Core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 xml:space="preserve">i3, </w:t>
      </w:r>
      <w:r>
        <w:rPr>
          <w:sz w:val="28"/>
        </w:rPr>
        <w:t>оперативная память объемом 4 Гб);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line="319" w:lineRule="exact"/>
        <w:ind w:left="1102" w:hanging="162"/>
        <w:rPr>
          <w:sz w:val="28"/>
        </w:rPr>
      </w:pPr>
      <w:r>
        <w:rPr>
          <w:sz w:val="28"/>
        </w:rPr>
        <w:t>проектор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экран;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before="151"/>
        <w:ind w:left="1102" w:hanging="162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доска;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before="163"/>
        <w:ind w:left="1102" w:hanging="162"/>
        <w:rPr>
          <w:sz w:val="28"/>
        </w:rPr>
      </w:pPr>
      <w:r>
        <w:rPr>
          <w:sz w:val="28"/>
        </w:rPr>
        <w:t>программное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назначения;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305"/>
          <w:tab w:val="left" w:pos="2701"/>
          <w:tab w:val="left" w:pos="5571"/>
          <w:tab w:val="left" w:pos="7623"/>
          <w:tab w:val="left" w:pos="9498"/>
        </w:tabs>
        <w:spacing w:before="163" w:line="357" w:lineRule="auto"/>
        <w:ind w:right="226" w:firstLine="710"/>
        <w:rPr>
          <w:sz w:val="28"/>
        </w:rPr>
      </w:pP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>учебно-методической</w:t>
      </w:r>
      <w:r>
        <w:rPr>
          <w:sz w:val="28"/>
        </w:rPr>
        <w:tab/>
      </w:r>
      <w:r>
        <w:rPr>
          <w:spacing w:val="-2"/>
          <w:sz w:val="28"/>
        </w:rPr>
        <w:t>документации,</w:t>
      </w:r>
      <w:r>
        <w:rPr>
          <w:sz w:val="28"/>
        </w:rPr>
        <w:tab/>
      </w:r>
      <w:r>
        <w:rPr>
          <w:spacing w:val="-2"/>
          <w:sz w:val="28"/>
        </w:rPr>
        <w:t>включающий</w:t>
      </w:r>
      <w:r>
        <w:rPr>
          <w:sz w:val="28"/>
        </w:rPr>
        <w:tab/>
      </w:r>
      <w:r>
        <w:rPr>
          <w:spacing w:val="-2"/>
          <w:sz w:val="28"/>
        </w:rPr>
        <w:t>учебн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методические указания для студентов по проведению практических работ.</w:t>
      </w:r>
    </w:p>
    <w:p w:rsidR="002A44CC" w:rsidRDefault="007D15A4">
      <w:pPr>
        <w:pStyle w:val="21"/>
        <w:tabs>
          <w:tab w:val="left" w:pos="1502"/>
          <w:tab w:val="left" w:pos="2807"/>
          <w:tab w:val="left" w:pos="3538"/>
          <w:tab w:val="left" w:pos="6001"/>
          <w:tab w:val="left" w:pos="7210"/>
          <w:tab w:val="left" w:pos="9555"/>
        </w:tabs>
        <w:spacing w:before="10"/>
        <w:ind w:firstLine="0"/>
        <w:jc w:val="left"/>
      </w:pPr>
      <w:r>
        <w:rPr>
          <w:spacing w:val="-5"/>
        </w:rPr>
        <w:t>30</w:t>
      </w:r>
      <w:r>
        <w:tab/>
      </w:r>
      <w:r>
        <w:rPr>
          <w:spacing w:val="-2"/>
        </w:rPr>
        <w:t>кабинет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(компьютерный</w:t>
      </w:r>
      <w:r>
        <w:tab/>
      </w:r>
      <w:r>
        <w:rPr>
          <w:spacing w:val="-2"/>
        </w:rPr>
        <w:t>класс),</w:t>
      </w:r>
    </w:p>
    <w:p w:rsidR="002A44CC" w:rsidRDefault="007D15A4">
      <w:pPr>
        <w:pStyle w:val="a3"/>
        <w:tabs>
          <w:tab w:val="left" w:pos="1981"/>
          <w:tab w:val="left" w:pos="3982"/>
          <w:tab w:val="left" w:pos="5334"/>
          <w:tab w:val="left" w:pos="5694"/>
          <w:tab w:val="left" w:pos="7690"/>
          <w:tab w:val="left" w:pos="9537"/>
          <w:tab w:val="left" w:pos="9906"/>
        </w:tabs>
        <w:spacing w:before="154"/>
        <w:ind w:left="230"/>
      </w:pPr>
      <w:proofErr w:type="gramStart"/>
      <w:r>
        <w:rPr>
          <w:spacing w:val="-2"/>
        </w:rPr>
        <w:t>оснащенный</w:t>
      </w:r>
      <w:proofErr w:type="gramEnd"/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техникой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возможностью</w:t>
      </w:r>
      <w:r>
        <w:tab/>
      </w:r>
      <w:r>
        <w:rPr>
          <w:spacing w:val="-2"/>
        </w:rPr>
        <w:t>подключения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сети</w:t>
      </w:r>
    </w:p>
    <w:p w:rsidR="002A44CC" w:rsidRDefault="007D15A4">
      <w:pPr>
        <w:pStyle w:val="a3"/>
        <w:tabs>
          <w:tab w:val="left" w:pos="2023"/>
          <w:tab w:val="left" w:pos="2556"/>
          <w:tab w:val="left" w:pos="4608"/>
          <w:tab w:val="left" w:pos="5922"/>
          <w:tab w:val="left" w:pos="6436"/>
          <w:tab w:val="left" w:pos="8387"/>
        </w:tabs>
        <w:spacing w:before="162" w:line="362" w:lineRule="auto"/>
        <w:ind w:left="230" w:right="231"/>
      </w:pPr>
      <w:r>
        <w:rPr>
          <w:spacing w:val="-2"/>
        </w:rPr>
        <w:t>«Интернет»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обеспечением</w:t>
      </w:r>
      <w:r>
        <w:tab/>
      </w:r>
      <w:r>
        <w:rPr>
          <w:spacing w:val="-2"/>
        </w:rPr>
        <w:t>доступа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электронную</w:t>
      </w:r>
      <w:r>
        <w:tab/>
      </w:r>
      <w:r>
        <w:rPr>
          <w:spacing w:val="-2"/>
        </w:rPr>
        <w:t>информационн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образовательную среду.</w:t>
      </w:r>
    </w:p>
    <w:p w:rsidR="002A44CC" w:rsidRDefault="007D15A4">
      <w:pPr>
        <w:pStyle w:val="a3"/>
        <w:spacing w:line="315" w:lineRule="exact"/>
        <w:ind w:left="940"/>
      </w:pPr>
      <w:r>
        <w:t>Перечень</w:t>
      </w:r>
      <w:r>
        <w:rPr>
          <w:spacing w:val="-1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оборудования,</w:t>
      </w:r>
      <w:r>
        <w:rPr>
          <w:spacing w:val="-7"/>
        </w:rPr>
        <w:t xml:space="preserve"> </w:t>
      </w:r>
      <w:r>
        <w:t>находящегося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кабинете: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before="163"/>
        <w:ind w:left="1102" w:hanging="162"/>
        <w:rPr>
          <w:sz w:val="28"/>
        </w:rPr>
      </w:pPr>
      <w:r>
        <w:rPr>
          <w:sz w:val="28"/>
        </w:rPr>
        <w:t>учебная</w:t>
      </w:r>
      <w:r>
        <w:rPr>
          <w:spacing w:val="-9"/>
          <w:sz w:val="28"/>
        </w:rPr>
        <w:t xml:space="preserve"> </w:t>
      </w:r>
      <w:r>
        <w:rPr>
          <w:sz w:val="28"/>
        </w:rPr>
        <w:t>мебель</w:t>
      </w:r>
      <w:r>
        <w:rPr>
          <w:spacing w:val="-11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стулья);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before="163"/>
        <w:ind w:left="1102" w:hanging="162"/>
        <w:rPr>
          <w:sz w:val="28"/>
        </w:rPr>
      </w:pPr>
      <w:r>
        <w:rPr>
          <w:sz w:val="28"/>
        </w:rPr>
        <w:t>персональные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компьютеры;</w:t>
      </w:r>
    </w:p>
    <w:p w:rsidR="002A44CC" w:rsidRDefault="007D15A4">
      <w:pPr>
        <w:pStyle w:val="a4"/>
        <w:numPr>
          <w:ilvl w:val="0"/>
          <w:numId w:val="4"/>
        </w:numPr>
        <w:tabs>
          <w:tab w:val="left" w:pos="1102"/>
        </w:tabs>
        <w:spacing w:before="159"/>
        <w:ind w:left="1102" w:hanging="162"/>
        <w:rPr>
          <w:sz w:val="28"/>
        </w:rPr>
      </w:pPr>
      <w:r>
        <w:rPr>
          <w:spacing w:val="-2"/>
          <w:sz w:val="28"/>
        </w:rPr>
        <w:t>принтер.</w:t>
      </w:r>
    </w:p>
    <w:p w:rsidR="002A44CC" w:rsidRDefault="007D15A4">
      <w:pPr>
        <w:pStyle w:val="21"/>
        <w:numPr>
          <w:ilvl w:val="1"/>
          <w:numId w:val="6"/>
        </w:numPr>
        <w:tabs>
          <w:tab w:val="left" w:pos="1433"/>
        </w:tabs>
        <w:spacing w:before="167"/>
        <w:ind w:left="1433"/>
      </w:pPr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2A44CC" w:rsidRDefault="007D15A4">
      <w:pPr>
        <w:pStyle w:val="a3"/>
        <w:spacing w:before="154" w:line="362" w:lineRule="auto"/>
        <w:ind w:left="230" w:right="231" w:firstLine="710"/>
        <w:jc w:val="both"/>
      </w:pPr>
      <w:r>
        <w:t>Для 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библиотечный</w:t>
      </w:r>
      <w:r>
        <w:rPr>
          <w:spacing w:val="-1"/>
        </w:rPr>
        <w:t xml:space="preserve"> </w:t>
      </w:r>
      <w:r>
        <w:t>фонд образовательной</w:t>
      </w:r>
      <w:r>
        <w:rPr>
          <w:spacing w:val="-1"/>
        </w:rPr>
        <w:t xml:space="preserve"> </w:t>
      </w:r>
      <w:r>
        <w:t xml:space="preserve">организации должен иметь печатные и/или электронные образовательные и информационные ресурсы, </w:t>
      </w:r>
      <w:proofErr w:type="gramStart"/>
      <w:r>
        <w:t>рекомендуемых</w:t>
      </w:r>
      <w:proofErr w:type="gramEnd"/>
      <w:r>
        <w:t xml:space="preserve"> для использования в образовательном процессе</w:t>
      </w:r>
    </w:p>
    <w:p w:rsidR="002A44CC" w:rsidRDefault="007D15A4">
      <w:pPr>
        <w:pStyle w:val="21"/>
        <w:numPr>
          <w:ilvl w:val="2"/>
          <w:numId w:val="6"/>
        </w:numPr>
        <w:tabs>
          <w:tab w:val="left" w:pos="1644"/>
        </w:tabs>
        <w:spacing w:line="318" w:lineRule="exact"/>
        <w:ind w:left="1644" w:hanging="704"/>
      </w:pPr>
      <w:r>
        <w:t>Основная</w:t>
      </w:r>
      <w:r>
        <w:rPr>
          <w:spacing w:val="-18"/>
        </w:rPr>
        <w:t xml:space="preserve"> </w:t>
      </w:r>
      <w:r>
        <w:rPr>
          <w:spacing w:val="-2"/>
        </w:rPr>
        <w:t>литература</w:t>
      </w:r>
    </w:p>
    <w:p w:rsidR="002A44CC" w:rsidRDefault="007D15A4">
      <w:pPr>
        <w:pStyle w:val="a4"/>
        <w:numPr>
          <w:ilvl w:val="0"/>
          <w:numId w:val="3"/>
        </w:numPr>
        <w:tabs>
          <w:tab w:val="left" w:pos="1591"/>
        </w:tabs>
        <w:spacing w:before="158" w:line="357" w:lineRule="auto"/>
        <w:ind w:right="239" w:firstLine="710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по </w:t>
      </w:r>
      <w:r>
        <w:rPr>
          <w:spacing w:val="-2"/>
          <w:sz w:val="28"/>
        </w:rPr>
        <w:t>специальности.</w:t>
      </w:r>
    </w:p>
    <w:p w:rsidR="002A44CC" w:rsidRDefault="002A44CC">
      <w:pPr>
        <w:spacing w:line="357" w:lineRule="auto"/>
        <w:jc w:val="both"/>
        <w:rPr>
          <w:sz w:val="28"/>
        </w:rPr>
        <w:sectPr w:rsidR="002A44CC">
          <w:footerReference w:type="default" r:id="rId11"/>
          <w:pgSz w:w="11910" w:h="16840"/>
          <w:pgMar w:top="1040" w:right="620" w:bottom="1280" w:left="620" w:header="0" w:footer="1100" w:gutter="0"/>
          <w:cols w:space="720"/>
        </w:sectPr>
      </w:pPr>
    </w:p>
    <w:p w:rsidR="002A44CC" w:rsidRDefault="007D15A4">
      <w:pPr>
        <w:pStyle w:val="a4"/>
        <w:numPr>
          <w:ilvl w:val="0"/>
          <w:numId w:val="3"/>
        </w:numPr>
        <w:tabs>
          <w:tab w:val="left" w:pos="1269"/>
        </w:tabs>
        <w:spacing w:before="67" w:line="360" w:lineRule="auto"/>
        <w:ind w:right="227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Байкова</w:t>
      </w:r>
      <w:proofErr w:type="spellEnd"/>
      <w:r>
        <w:rPr>
          <w:sz w:val="28"/>
        </w:rPr>
        <w:t>, Л. А. Основы учебно-исследовательской деятельности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среднего профессионального образования / Л. А. </w:t>
      </w:r>
      <w:proofErr w:type="spellStart"/>
      <w:r>
        <w:rPr>
          <w:sz w:val="28"/>
        </w:rPr>
        <w:t>Байкова</w:t>
      </w:r>
      <w:proofErr w:type="spellEnd"/>
      <w:r>
        <w:rPr>
          <w:sz w:val="28"/>
        </w:rPr>
        <w:t xml:space="preserve">. —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— Москва 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2021. — 122 с. — (Профессиональное образование). — ISBN 978-5-534-12527-6.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https://urait.ru/bcode/475925</w:t>
      </w:r>
    </w:p>
    <w:p w:rsidR="002A44CC" w:rsidRDefault="007D15A4">
      <w:pPr>
        <w:pStyle w:val="a4"/>
        <w:numPr>
          <w:ilvl w:val="0"/>
          <w:numId w:val="3"/>
        </w:numPr>
        <w:tabs>
          <w:tab w:val="left" w:pos="1246"/>
        </w:tabs>
        <w:spacing w:before="1" w:line="360" w:lineRule="auto"/>
        <w:ind w:right="227" w:firstLine="710"/>
        <w:jc w:val="both"/>
        <w:rPr>
          <w:sz w:val="28"/>
        </w:rPr>
      </w:pPr>
      <w:r>
        <w:rPr>
          <w:sz w:val="28"/>
        </w:rPr>
        <w:t>Образцов, П. И. Основы учебно-исследовательской деятельности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среднего профессионального образования / П. И. Образцов. —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— Москва 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2021. — 156 с. — (Профессиональное образование). — ISBN 978-5-534-10315-1.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https://urait.ru/bcode/475628</w:t>
      </w:r>
    </w:p>
    <w:p w:rsidR="002A44CC" w:rsidRDefault="007D15A4">
      <w:pPr>
        <w:pStyle w:val="a4"/>
        <w:numPr>
          <w:ilvl w:val="0"/>
          <w:numId w:val="3"/>
        </w:numPr>
        <w:tabs>
          <w:tab w:val="left" w:pos="1269"/>
        </w:tabs>
        <w:spacing w:line="362" w:lineRule="auto"/>
        <w:ind w:right="239" w:firstLine="710"/>
        <w:jc w:val="both"/>
        <w:rPr>
          <w:sz w:val="28"/>
        </w:rPr>
      </w:pPr>
      <w:r>
        <w:rPr>
          <w:sz w:val="28"/>
        </w:rPr>
        <w:t>Соловьева Н. Н. Основы подготовки к исследовательской деятельности и оформление ее результатов / Н. Н. Соловьева. – М.: АПК и ППРО, 2021.</w:t>
      </w:r>
    </w:p>
    <w:p w:rsidR="002A44CC" w:rsidRDefault="002A44CC">
      <w:pPr>
        <w:spacing w:line="362" w:lineRule="auto"/>
        <w:jc w:val="both"/>
        <w:rPr>
          <w:sz w:val="28"/>
        </w:rPr>
        <w:sectPr w:rsidR="002A44CC">
          <w:pgSz w:w="11910" w:h="16840"/>
          <w:pgMar w:top="1040" w:right="620" w:bottom="1280" w:left="620" w:header="0" w:footer="1100" w:gutter="0"/>
          <w:cols w:space="720"/>
        </w:sectPr>
      </w:pPr>
    </w:p>
    <w:p w:rsidR="002A44CC" w:rsidRDefault="007D15A4">
      <w:pPr>
        <w:pStyle w:val="21"/>
        <w:numPr>
          <w:ilvl w:val="2"/>
          <w:numId w:val="6"/>
        </w:numPr>
        <w:tabs>
          <w:tab w:val="left" w:pos="1644"/>
        </w:tabs>
        <w:spacing w:before="76"/>
        <w:ind w:left="1644" w:hanging="704"/>
      </w:pPr>
      <w:r>
        <w:rPr>
          <w:spacing w:val="-2"/>
        </w:rPr>
        <w:lastRenderedPageBreak/>
        <w:t>Дополнительные</w:t>
      </w:r>
      <w:r>
        <w:rPr>
          <w:spacing w:val="1"/>
        </w:rPr>
        <w:t xml:space="preserve"> </w:t>
      </w:r>
      <w:r>
        <w:rPr>
          <w:spacing w:val="-2"/>
        </w:rPr>
        <w:t>источники:</w:t>
      </w:r>
    </w:p>
    <w:p w:rsidR="002A44CC" w:rsidRDefault="007D15A4">
      <w:pPr>
        <w:pStyle w:val="a4"/>
        <w:numPr>
          <w:ilvl w:val="0"/>
          <w:numId w:val="2"/>
        </w:numPr>
        <w:tabs>
          <w:tab w:val="left" w:pos="1222"/>
        </w:tabs>
        <w:spacing w:before="158"/>
        <w:ind w:left="1222" w:hanging="282"/>
        <w:jc w:val="both"/>
        <w:rPr>
          <w:sz w:val="28"/>
        </w:rPr>
      </w:pPr>
      <w:proofErr w:type="spellStart"/>
      <w:r>
        <w:rPr>
          <w:sz w:val="28"/>
        </w:rPr>
        <w:t>Айзенк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Проверьте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1972.</w:t>
      </w:r>
    </w:p>
    <w:p w:rsidR="002A44CC" w:rsidRDefault="007D15A4">
      <w:pPr>
        <w:pStyle w:val="a4"/>
        <w:numPr>
          <w:ilvl w:val="0"/>
          <w:numId w:val="2"/>
        </w:numPr>
        <w:tabs>
          <w:tab w:val="left" w:pos="1260"/>
        </w:tabs>
        <w:spacing w:before="164" w:line="357" w:lineRule="auto"/>
        <w:ind w:left="230" w:right="228" w:firstLine="710"/>
        <w:jc w:val="both"/>
        <w:rPr>
          <w:sz w:val="28"/>
        </w:rPr>
      </w:pPr>
      <w:r>
        <w:rPr>
          <w:sz w:val="28"/>
        </w:rPr>
        <w:t xml:space="preserve">Волков Ю. Г. Как написать диплом, </w:t>
      </w:r>
      <w:proofErr w:type="gramStart"/>
      <w:r>
        <w:rPr>
          <w:sz w:val="28"/>
        </w:rPr>
        <w:t>курсовую</w:t>
      </w:r>
      <w:proofErr w:type="gramEnd"/>
      <w:r>
        <w:rPr>
          <w:sz w:val="28"/>
        </w:rPr>
        <w:t>, реферат / Ю. Г. Волков. – Ростов-на-Дону: «Феникс», 2012.</w:t>
      </w:r>
    </w:p>
    <w:p w:rsidR="002A44CC" w:rsidRDefault="007D15A4">
      <w:pPr>
        <w:pStyle w:val="a4"/>
        <w:numPr>
          <w:ilvl w:val="0"/>
          <w:numId w:val="2"/>
        </w:numPr>
        <w:tabs>
          <w:tab w:val="left" w:pos="1462"/>
        </w:tabs>
        <w:spacing w:before="5" w:line="360" w:lineRule="auto"/>
        <w:ind w:left="230" w:right="221" w:firstLine="710"/>
        <w:jc w:val="both"/>
        <w:rPr>
          <w:sz w:val="28"/>
        </w:rPr>
      </w:pPr>
      <w:proofErr w:type="spellStart"/>
      <w:r>
        <w:rPr>
          <w:sz w:val="28"/>
        </w:rPr>
        <w:t>Мижериков</w:t>
      </w:r>
      <w:proofErr w:type="spellEnd"/>
      <w:r>
        <w:rPr>
          <w:sz w:val="28"/>
        </w:rPr>
        <w:t xml:space="preserve"> В.А., Ермоленко М.Н. Введение в педагогическую деятельность: учебное пособие для студентов педагогических учебных заведений, - М</w:t>
      </w:r>
      <w:proofErr w:type="gramStart"/>
      <w:r>
        <w:rPr>
          <w:sz w:val="28"/>
        </w:rPr>
        <w:t xml:space="preserve">,; </w:t>
      </w:r>
      <w:proofErr w:type="gramEnd"/>
      <w:r>
        <w:rPr>
          <w:sz w:val="28"/>
        </w:rPr>
        <w:t>Педагогическое общество России, 2002.</w:t>
      </w:r>
    </w:p>
    <w:p w:rsidR="002A44CC" w:rsidRDefault="007D15A4">
      <w:pPr>
        <w:pStyle w:val="a4"/>
        <w:numPr>
          <w:ilvl w:val="0"/>
          <w:numId w:val="2"/>
        </w:numPr>
        <w:tabs>
          <w:tab w:val="left" w:pos="1658"/>
        </w:tabs>
        <w:spacing w:before="1" w:line="360" w:lineRule="auto"/>
        <w:ind w:left="230" w:right="223" w:firstLine="710"/>
        <w:jc w:val="both"/>
        <w:rPr>
          <w:sz w:val="28"/>
        </w:rPr>
      </w:pPr>
      <w:r>
        <w:rPr>
          <w:sz w:val="28"/>
        </w:rPr>
        <w:t xml:space="preserve">Педагогика: учебник для студ. Учреждений </w:t>
      </w:r>
      <w:proofErr w:type="spellStart"/>
      <w:r>
        <w:rPr>
          <w:sz w:val="28"/>
        </w:rPr>
        <w:t>сред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роф</w:t>
      </w:r>
      <w:proofErr w:type="spellEnd"/>
      <w:r>
        <w:rPr>
          <w:sz w:val="28"/>
        </w:rPr>
        <w:t>. образования/</w:t>
      </w:r>
      <w:proofErr w:type="spellStart"/>
      <w:r>
        <w:rPr>
          <w:sz w:val="28"/>
        </w:rPr>
        <w:t>В.А.Сластенин</w:t>
      </w:r>
      <w:proofErr w:type="spellEnd"/>
      <w:r>
        <w:rPr>
          <w:sz w:val="28"/>
        </w:rPr>
        <w:t xml:space="preserve">, И.Ф. Исаев, Е.Н. </w:t>
      </w:r>
      <w:proofErr w:type="spellStart"/>
      <w:r>
        <w:rPr>
          <w:sz w:val="28"/>
        </w:rPr>
        <w:t>Шиянов</w:t>
      </w:r>
      <w:proofErr w:type="spellEnd"/>
      <w:r>
        <w:rPr>
          <w:sz w:val="28"/>
        </w:rPr>
        <w:t>. – 7-е изд., стер. 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Издательский центр «Академия», 2012.</w:t>
      </w:r>
    </w:p>
    <w:p w:rsidR="002A44CC" w:rsidRDefault="007D15A4">
      <w:pPr>
        <w:pStyle w:val="21"/>
        <w:spacing w:before="6"/>
        <w:ind w:firstLine="0"/>
      </w:pPr>
      <w:r>
        <w:rPr>
          <w:spacing w:val="-2"/>
        </w:rPr>
        <w:t>3.2.3</w:t>
      </w:r>
      <w:r>
        <w:rPr>
          <w:spacing w:val="10"/>
        </w:rPr>
        <w:t xml:space="preserve"> </w:t>
      </w:r>
      <w:r>
        <w:rPr>
          <w:spacing w:val="-2"/>
        </w:rPr>
        <w:t>Интернет-ресурсы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299"/>
        </w:tabs>
        <w:spacing w:before="154" w:line="362" w:lineRule="auto"/>
        <w:ind w:right="235" w:firstLine="710"/>
        <w:rPr>
          <w:sz w:val="28"/>
        </w:rPr>
      </w:pPr>
      <w:hyperlink r:id="rId12">
        <w:r w:rsidR="007D15A4">
          <w:rPr>
            <w:sz w:val="28"/>
          </w:rPr>
          <w:t>http://window.edu.ru/</w:t>
        </w:r>
      </w:hyperlink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-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Информационная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система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«Единое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окно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доступа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к образовательным ресурсам»;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650"/>
          <w:tab w:val="left" w:pos="5579"/>
          <w:tab w:val="left" w:pos="6155"/>
          <w:tab w:val="left" w:pos="7498"/>
          <w:tab w:val="left" w:pos="9215"/>
        </w:tabs>
        <w:spacing w:line="362" w:lineRule="auto"/>
        <w:ind w:right="227" w:firstLine="710"/>
        <w:rPr>
          <w:sz w:val="28"/>
        </w:rPr>
      </w:pPr>
      <w:hyperlink r:id="rId13">
        <w:r w:rsidR="007D15A4">
          <w:rPr>
            <w:spacing w:val="-2"/>
            <w:sz w:val="28"/>
          </w:rPr>
          <w:t>http://school-collection.edu.ru/</w:t>
        </w:r>
      </w:hyperlink>
      <w:r w:rsidR="007D15A4">
        <w:rPr>
          <w:sz w:val="28"/>
        </w:rPr>
        <w:tab/>
      </w:r>
      <w:r w:rsidR="007D15A4">
        <w:rPr>
          <w:spacing w:val="-10"/>
          <w:sz w:val="28"/>
        </w:rPr>
        <w:t>-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>Единая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>коллекция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 xml:space="preserve">цифровых </w:t>
      </w:r>
      <w:r w:rsidR="007D15A4">
        <w:rPr>
          <w:sz w:val="28"/>
        </w:rPr>
        <w:t>образовательных ресурсов;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318"/>
        </w:tabs>
        <w:spacing w:line="357" w:lineRule="auto"/>
        <w:ind w:right="225" w:firstLine="710"/>
        <w:rPr>
          <w:sz w:val="28"/>
        </w:rPr>
      </w:pPr>
      <w:hyperlink r:id="rId14">
        <w:r w:rsidR="007D15A4">
          <w:rPr>
            <w:sz w:val="28"/>
          </w:rPr>
          <w:t>http://fcior.edu.ru/</w:t>
        </w:r>
      </w:hyperlink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-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Федеральный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>центр</w:t>
      </w:r>
      <w:r w:rsidR="007D15A4">
        <w:rPr>
          <w:spacing w:val="40"/>
          <w:sz w:val="28"/>
        </w:rPr>
        <w:t xml:space="preserve"> </w:t>
      </w:r>
      <w:r w:rsidR="007D15A4">
        <w:rPr>
          <w:sz w:val="28"/>
        </w:rPr>
        <w:t xml:space="preserve">информационно-образовательных </w:t>
      </w:r>
      <w:r w:rsidR="007D15A4">
        <w:rPr>
          <w:spacing w:val="-2"/>
          <w:sz w:val="28"/>
        </w:rPr>
        <w:t>ресурсов;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241"/>
        </w:tabs>
        <w:ind w:left="1241" w:hanging="301"/>
        <w:rPr>
          <w:sz w:val="28"/>
        </w:rPr>
      </w:pPr>
      <w:hyperlink r:id="rId15">
        <w:r w:rsidR="007D15A4">
          <w:rPr>
            <w:sz w:val="28"/>
          </w:rPr>
          <w:t>http://lib.mtuci.ru/libdocs/</w:t>
        </w:r>
      </w:hyperlink>
      <w:r w:rsidR="007D15A4">
        <w:rPr>
          <w:spacing w:val="-10"/>
          <w:sz w:val="28"/>
        </w:rPr>
        <w:t xml:space="preserve"> </w:t>
      </w:r>
      <w:r w:rsidR="007D15A4">
        <w:rPr>
          <w:sz w:val="28"/>
        </w:rPr>
        <w:t>-</w:t>
      </w:r>
      <w:r w:rsidR="007D15A4">
        <w:rPr>
          <w:spacing w:val="-15"/>
          <w:sz w:val="28"/>
        </w:rPr>
        <w:t xml:space="preserve"> </w:t>
      </w:r>
      <w:r w:rsidR="007D15A4">
        <w:rPr>
          <w:sz w:val="28"/>
        </w:rPr>
        <w:t>Электронный</w:t>
      </w:r>
      <w:r w:rsidR="007D15A4">
        <w:rPr>
          <w:spacing w:val="-13"/>
          <w:sz w:val="28"/>
        </w:rPr>
        <w:t xml:space="preserve"> </w:t>
      </w:r>
      <w:r w:rsidR="007D15A4">
        <w:rPr>
          <w:sz w:val="28"/>
        </w:rPr>
        <w:t>Каталог</w:t>
      </w:r>
      <w:r w:rsidR="007D15A4">
        <w:rPr>
          <w:spacing w:val="-13"/>
          <w:sz w:val="28"/>
        </w:rPr>
        <w:t xml:space="preserve"> </w:t>
      </w:r>
      <w:r w:rsidR="007D15A4">
        <w:rPr>
          <w:sz w:val="28"/>
        </w:rPr>
        <w:t>библиотеки</w:t>
      </w:r>
      <w:r w:rsidR="007D15A4">
        <w:rPr>
          <w:spacing w:val="-14"/>
          <w:sz w:val="28"/>
        </w:rPr>
        <w:t xml:space="preserve"> </w:t>
      </w:r>
      <w:r w:rsidR="007D15A4">
        <w:rPr>
          <w:spacing w:val="-2"/>
          <w:sz w:val="28"/>
        </w:rPr>
        <w:t>МТУСИ;</w:t>
      </w:r>
    </w:p>
    <w:p w:rsidR="002A44CC" w:rsidRDefault="007D15A4">
      <w:pPr>
        <w:pStyle w:val="a4"/>
        <w:numPr>
          <w:ilvl w:val="0"/>
          <w:numId w:val="1"/>
        </w:numPr>
        <w:tabs>
          <w:tab w:val="left" w:pos="1241"/>
        </w:tabs>
        <w:spacing w:before="153"/>
        <w:ind w:left="1241" w:hanging="301"/>
        <w:rPr>
          <w:sz w:val="28"/>
        </w:rPr>
      </w:pPr>
      <w:r>
        <w:rPr>
          <w:sz w:val="28"/>
        </w:rPr>
        <w:t>https://</w:t>
      </w:r>
      <w:hyperlink r:id="rId16">
        <w:r>
          <w:rPr>
            <w:sz w:val="28"/>
          </w:rPr>
          <w:t>www.rsl.ru/</w:t>
        </w:r>
      </w:hyperlink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(РГБ);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241"/>
        </w:tabs>
        <w:spacing w:before="163"/>
        <w:ind w:left="1241" w:hanging="301"/>
        <w:rPr>
          <w:sz w:val="28"/>
        </w:rPr>
      </w:pPr>
      <w:hyperlink r:id="rId17">
        <w:r w:rsidR="007D15A4">
          <w:rPr>
            <w:sz w:val="28"/>
          </w:rPr>
          <w:t>http://nlr.ru/</w:t>
        </w:r>
      </w:hyperlink>
      <w:r w:rsidR="007D15A4">
        <w:rPr>
          <w:spacing w:val="-8"/>
          <w:sz w:val="28"/>
        </w:rPr>
        <w:t xml:space="preserve"> </w:t>
      </w:r>
      <w:r w:rsidR="007D15A4">
        <w:rPr>
          <w:sz w:val="28"/>
        </w:rPr>
        <w:t>-</w:t>
      </w:r>
      <w:r w:rsidR="007D15A4">
        <w:rPr>
          <w:spacing w:val="-11"/>
          <w:sz w:val="28"/>
        </w:rPr>
        <w:t xml:space="preserve"> </w:t>
      </w:r>
      <w:r w:rsidR="007D15A4">
        <w:rPr>
          <w:sz w:val="28"/>
        </w:rPr>
        <w:t>Российская</w:t>
      </w:r>
      <w:r w:rsidR="007D15A4">
        <w:rPr>
          <w:spacing w:val="-8"/>
          <w:sz w:val="28"/>
        </w:rPr>
        <w:t xml:space="preserve"> </w:t>
      </w:r>
      <w:r w:rsidR="007D15A4">
        <w:rPr>
          <w:sz w:val="28"/>
        </w:rPr>
        <w:t>национальная</w:t>
      </w:r>
      <w:r w:rsidR="007D15A4">
        <w:rPr>
          <w:spacing w:val="-8"/>
          <w:sz w:val="28"/>
        </w:rPr>
        <w:t xml:space="preserve"> </w:t>
      </w:r>
      <w:r w:rsidR="007D15A4">
        <w:rPr>
          <w:sz w:val="28"/>
        </w:rPr>
        <w:t>библиотека</w:t>
      </w:r>
      <w:r w:rsidR="007D15A4">
        <w:rPr>
          <w:spacing w:val="-9"/>
          <w:sz w:val="28"/>
        </w:rPr>
        <w:t xml:space="preserve"> </w:t>
      </w:r>
      <w:r w:rsidR="007D15A4">
        <w:rPr>
          <w:spacing w:val="-2"/>
          <w:sz w:val="28"/>
        </w:rPr>
        <w:t>(РНБ);</w:t>
      </w:r>
    </w:p>
    <w:p w:rsidR="002A44CC" w:rsidRDefault="00CF756C">
      <w:pPr>
        <w:pStyle w:val="a4"/>
        <w:numPr>
          <w:ilvl w:val="0"/>
          <w:numId w:val="1"/>
        </w:numPr>
        <w:tabs>
          <w:tab w:val="left" w:pos="1396"/>
          <w:tab w:val="left" w:pos="3980"/>
          <w:tab w:val="left" w:pos="4292"/>
          <w:tab w:val="left" w:pos="6541"/>
          <w:tab w:val="left" w:pos="8023"/>
        </w:tabs>
        <w:spacing w:before="164" w:line="357" w:lineRule="auto"/>
        <w:ind w:right="231" w:firstLine="710"/>
        <w:rPr>
          <w:sz w:val="28"/>
        </w:rPr>
      </w:pPr>
      <w:hyperlink r:id="rId18">
        <w:r w:rsidR="007D15A4">
          <w:rPr>
            <w:spacing w:val="-2"/>
            <w:sz w:val="28"/>
          </w:rPr>
          <w:t>http://www.gpntb.ru/</w:t>
        </w:r>
      </w:hyperlink>
      <w:r w:rsidR="007D15A4">
        <w:rPr>
          <w:sz w:val="28"/>
        </w:rPr>
        <w:tab/>
      </w:r>
      <w:r w:rsidR="007D15A4">
        <w:rPr>
          <w:spacing w:val="-10"/>
          <w:sz w:val="28"/>
        </w:rPr>
        <w:t>-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>Государственная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>публичная</w:t>
      </w:r>
      <w:r w:rsidR="007D15A4">
        <w:rPr>
          <w:sz w:val="28"/>
        </w:rPr>
        <w:tab/>
      </w:r>
      <w:r w:rsidR="007D15A4">
        <w:rPr>
          <w:spacing w:val="-2"/>
          <w:sz w:val="28"/>
        </w:rPr>
        <w:t xml:space="preserve">научно-техническая </w:t>
      </w:r>
      <w:r w:rsidR="007D15A4">
        <w:rPr>
          <w:sz w:val="28"/>
        </w:rPr>
        <w:t>библиотека (ГПНТБ);</w:t>
      </w:r>
    </w:p>
    <w:p w:rsidR="002A44CC" w:rsidRDefault="007D15A4">
      <w:pPr>
        <w:pStyle w:val="a4"/>
        <w:numPr>
          <w:ilvl w:val="0"/>
          <w:numId w:val="1"/>
        </w:numPr>
        <w:tabs>
          <w:tab w:val="left" w:pos="1241"/>
        </w:tabs>
        <w:spacing w:before="5"/>
        <w:ind w:left="1241" w:hanging="301"/>
        <w:rPr>
          <w:sz w:val="28"/>
        </w:rPr>
      </w:pPr>
      <w:r>
        <w:rPr>
          <w:sz w:val="28"/>
        </w:rPr>
        <w:t>https://</w:t>
      </w:r>
      <w:hyperlink r:id="rId19">
        <w:r>
          <w:rPr>
            <w:sz w:val="28"/>
          </w:rPr>
          <w:t>www.prlib.ru/</w:t>
        </w:r>
      </w:hyperlink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Президентская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9"/>
          <w:sz w:val="28"/>
        </w:rPr>
        <w:t xml:space="preserve"> </w:t>
      </w:r>
      <w:r>
        <w:rPr>
          <w:sz w:val="28"/>
        </w:rPr>
        <w:t>им.</w:t>
      </w:r>
      <w:r>
        <w:rPr>
          <w:spacing w:val="-7"/>
          <w:sz w:val="28"/>
        </w:rPr>
        <w:t xml:space="preserve"> </w:t>
      </w:r>
      <w:r>
        <w:rPr>
          <w:sz w:val="28"/>
        </w:rPr>
        <w:t>Б.Н.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Ельцина;</w:t>
      </w:r>
    </w:p>
    <w:p w:rsidR="002A44CC" w:rsidRDefault="007D15A4">
      <w:pPr>
        <w:pStyle w:val="a4"/>
        <w:numPr>
          <w:ilvl w:val="0"/>
          <w:numId w:val="1"/>
        </w:numPr>
        <w:tabs>
          <w:tab w:val="left" w:pos="1241"/>
        </w:tabs>
        <w:spacing w:before="163"/>
        <w:ind w:left="1241" w:hanging="301"/>
        <w:rPr>
          <w:sz w:val="28"/>
        </w:rPr>
      </w:pPr>
      <w:r>
        <w:rPr>
          <w:sz w:val="28"/>
        </w:rPr>
        <w:t>https://</w:t>
      </w:r>
      <w:hyperlink r:id="rId20">
        <w:r>
          <w:rPr>
            <w:sz w:val="28"/>
          </w:rPr>
          <w:t>www.iprbookshop.ru/</w:t>
        </w:r>
      </w:hyperlink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библиотечная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IPRBooks</w:t>
      </w:r>
      <w:proofErr w:type="spellEnd"/>
      <w:r>
        <w:rPr>
          <w:spacing w:val="-2"/>
          <w:sz w:val="28"/>
        </w:rPr>
        <w:t>;</w:t>
      </w:r>
    </w:p>
    <w:p w:rsidR="002A44CC" w:rsidRDefault="007D15A4">
      <w:pPr>
        <w:pStyle w:val="a4"/>
        <w:numPr>
          <w:ilvl w:val="0"/>
          <w:numId w:val="1"/>
        </w:numPr>
        <w:tabs>
          <w:tab w:val="left" w:pos="1477"/>
        </w:tabs>
        <w:spacing w:before="158" w:line="362" w:lineRule="auto"/>
        <w:ind w:right="236" w:firstLine="710"/>
        <w:rPr>
          <w:sz w:val="28"/>
        </w:rPr>
      </w:pPr>
      <w:r>
        <w:rPr>
          <w:sz w:val="28"/>
        </w:rPr>
        <w:t>https://profspo.ru/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ресурс </w:t>
      </w:r>
      <w:proofErr w:type="gramStart"/>
      <w:r>
        <w:rPr>
          <w:spacing w:val="-2"/>
          <w:sz w:val="28"/>
        </w:rPr>
        <w:t>PROF</w:t>
      </w:r>
      <w:proofErr w:type="gramEnd"/>
      <w:r>
        <w:rPr>
          <w:spacing w:val="-2"/>
          <w:sz w:val="28"/>
        </w:rPr>
        <w:t>ОБРАЗОВАНИЕ;</w:t>
      </w:r>
    </w:p>
    <w:p w:rsidR="002A44CC" w:rsidRDefault="007D15A4">
      <w:pPr>
        <w:pStyle w:val="a4"/>
        <w:numPr>
          <w:ilvl w:val="0"/>
          <w:numId w:val="1"/>
        </w:numPr>
        <w:tabs>
          <w:tab w:val="left" w:pos="1510"/>
        </w:tabs>
        <w:spacing w:line="362" w:lineRule="auto"/>
        <w:ind w:right="229" w:firstLine="710"/>
        <w:jc w:val="both"/>
        <w:rPr>
          <w:sz w:val="28"/>
        </w:rPr>
      </w:pPr>
      <w:r>
        <w:rPr>
          <w:sz w:val="28"/>
        </w:rPr>
        <w:t>https://catalog.prosv.ru/category/14 и https://media.prosv.ru/ - Свободный доступ к методической литературе и информационным материалам для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к дистанционным урокам;</w:t>
      </w:r>
    </w:p>
    <w:p w:rsidR="002A44CC" w:rsidRDefault="002A44CC">
      <w:pPr>
        <w:spacing w:line="362" w:lineRule="auto"/>
        <w:jc w:val="both"/>
        <w:rPr>
          <w:sz w:val="28"/>
        </w:rPr>
        <w:sectPr w:rsidR="002A44CC">
          <w:pgSz w:w="11910" w:h="16840"/>
          <w:pgMar w:top="1300" w:right="620" w:bottom="1280" w:left="620" w:header="0" w:footer="1100" w:gutter="0"/>
          <w:cols w:space="720"/>
        </w:sectPr>
      </w:pPr>
    </w:p>
    <w:p w:rsidR="002A44CC" w:rsidRDefault="007D15A4">
      <w:pPr>
        <w:pStyle w:val="a4"/>
        <w:numPr>
          <w:ilvl w:val="0"/>
          <w:numId w:val="1"/>
        </w:numPr>
        <w:tabs>
          <w:tab w:val="left" w:pos="1381"/>
        </w:tabs>
        <w:spacing w:before="67"/>
        <w:ind w:left="1381" w:hanging="441"/>
        <w:rPr>
          <w:sz w:val="28"/>
        </w:rPr>
      </w:pPr>
      <w:r>
        <w:rPr>
          <w:sz w:val="28"/>
        </w:rPr>
        <w:lastRenderedPageBreak/>
        <w:t>https://urait.ru/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Юрайт</w:t>
      </w:r>
      <w:proofErr w:type="spellEnd"/>
      <w:r>
        <w:rPr>
          <w:spacing w:val="-2"/>
          <w:sz w:val="28"/>
        </w:rPr>
        <w:t>».</w:t>
      </w:r>
    </w:p>
    <w:p w:rsidR="002A44CC" w:rsidRDefault="007D15A4">
      <w:pPr>
        <w:pStyle w:val="a4"/>
        <w:numPr>
          <w:ilvl w:val="0"/>
          <w:numId w:val="6"/>
        </w:numPr>
        <w:tabs>
          <w:tab w:val="left" w:pos="1284"/>
        </w:tabs>
        <w:spacing w:before="168"/>
        <w:ind w:left="1284" w:hanging="210"/>
        <w:jc w:val="left"/>
        <w:rPr>
          <w:b/>
          <w:sz w:val="28"/>
        </w:rPr>
      </w:pPr>
      <w:bookmarkStart w:id="7" w:name="4.КОНТРОЛЬ_И_ОЦЕНКА_РЕЗУЛЬТАТОВ_ОСВОЕНИЯ"/>
      <w:bookmarkStart w:id="8" w:name="_bookmark3"/>
      <w:bookmarkEnd w:id="7"/>
      <w:bookmarkEnd w:id="8"/>
      <w:r>
        <w:rPr>
          <w:b/>
          <w:sz w:val="28"/>
        </w:rPr>
        <w:t>КОНТРОЛЬ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УЧЕБНОЙ</w:t>
      </w:r>
      <w:proofErr w:type="gramEnd"/>
    </w:p>
    <w:p w:rsidR="002A44CC" w:rsidRDefault="007D15A4">
      <w:pPr>
        <w:spacing w:before="158"/>
        <w:ind w:left="4239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2A44CC" w:rsidRDefault="002A44CC">
      <w:pPr>
        <w:pStyle w:val="a3"/>
        <w:spacing w:before="214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1"/>
      </w:tblGrid>
      <w:tr w:rsidR="002A44CC">
        <w:trPr>
          <w:trHeight w:val="412"/>
        </w:trPr>
        <w:tc>
          <w:tcPr>
            <w:tcW w:w="3476" w:type="dxa"/>
          </w:tcPr>
          <w:p w:rsidR="002A44CC" w:rsidRDefault="007D15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476" w:type="dxa"/>
          </w:tcPr>
          <w:p w:rsidR="002A44CC" w:rsidRDefault="007D15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471" w:type="dxa"/>
          </w:tcPr>
          <w:p w:rsidR="002A44CC" w:rsidRDefault="007D15A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2A44CC">
        <w:trPr>
          <w:trHeight w:val="9386"/>
        </w:trPr>
        <w:tc>
          <w:tcPr>
            <w:tcW w:w="3476" w:type="dxa"/>
          </w:tcPr>
          <w:p w:rsidR="002A44CC" w:rsidRDefault="007D15A4">
            <w:pPr>
              <w:pStyle w:val="TableParagraph"/>
              <w:tabs>
                <w:tab w:val="left" w:pos="2538"/>
              </w:tabs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знаний, </w:t>
            </w:r>
            <w:r>
              <w:rPr>
                <w:b/>
                <w:sz w:val="24"/>
              </w:rPr>
              <w:t xml:space="preserve">осваиваемых в рамках </w:t>
            </w:r>
            <w:r>
              <w:rPr>
                <w:b/>
                <w:spacing w:val="-2"/>
                <w:sz w:val="24"/>
              </w:rPr>
              <w:t>дисциплины:</w:t>
            </w:r>
          </w:p>
          <w:p w:rsidR="002A44CC" w:rsidRDefault="007D15A4">
            <w:pPr>
              <w:pStyle w:val="TableParagraph"/>
              <w:tabs>
                <w:tab w:val="left" w:pos="1285"/>
                <w:tab w:val="left" w:pos="1717"/>
                <w:tab w:val="left" w:pos="1822"/>
                <w:tab w:val="left" w:pos="1880"/>
                <w:tab w:val="left" w:pos="2038"/>
                <w:tab w:val="left" w:pos="2383"/>
                <w:tab w:val="left" w:pos="3252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среднему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профессиональному образованию.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 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специалиста. 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самопознания. </w:t>
            </w:r>
            <w:r>
              <w:rPr>
                <w:sz w:val="24"/>
              </w:rPr>
              <w:t xml:space="preserve">Содержание, структуру и виды </w:t>
            </w:r>
            <w:r>
              <w:rPr>
                <w:spacing w:val="-2"/>
                <w:sz w:val="24"/>
              </w:rPr>
              <w:t>профессиональной компетентности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специалиста. 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сущность </w:t>
            </w:r>
            <w:r>
              <w:rPr>
                <w:sz w:val="24"/>
              </w:rPr>
              <w:t>самообразования.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Оценивание своей целеустремленности.</w:t>
            </w:r>
          </w:p>
          <w:p w:rsidR="002A44CC" w:rsidRDefault="007D15A4">
            <w:pPr>
              <w:pStyle w:val="TableParagraph"/>
              <w:tabs>
                <w:tab w:val="left" w:pos="2394"/>
                <w:tab w:val="left" w:pos="2783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ближних, </w:t>
            </w:r>
            <w:r>
              <w:rPr>
                <w:sz w:val="24"/>
              </w:rPr>
              <w:t>средних и дальних своих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целей. Определение уровня </w:t>
            </w:r>
            <w:r>
              <w:rPr>
                <w:spacing w:val="-2"/>
                <w:sz w:val="24"/>
              </w:rPr>
              <w:t>наличия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своих</w:t>
            </w:r>
            <w:proofErr w:type="gramEnd"/>
          </w:p>
          <w:p w:rsidR="002A44CC" w:rsidRDefault="007D15A4">
            <w:pPr>
              <w:pStyle w:val="TableParagraph"/>
              <w:tabs>
                <w:tab w:val="left" w:pos="2067"/>
                <w:tab w:val="left" w:pos="2211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компетенций.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 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самообразования.</w:t>
            </w:r>
          </w:p>
          <w:p w:rsidR="002A44CC" w:rsidRDefault="007D15A4">
            <w:pPr>
              <w:pStyle w:val="TableParagraph"/>
              <w:tabs>
                <w:tab w:val="left" w:pos="1761"/>
                <w:tab w:val="left" w:pos="2024"/>
                <w:tab w:val="left" w:pos="2097"/>
                <w:tab w:val="left" w:pos="3239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письменных </w:t>
            </w:r>
            <w:r>
              <w:rPr>
                <w:sz w:val="24"/>
              </w:rPr>
              <w:t>студенческих работ. Правила составления плана. 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требования к написанию </w:t>
            </w:r>
            <w:r>
              <w:rPr>
                <w:spacing w:val="-2"/>
                <w:sz w:val="24"/>
              </w:rPr>
              <w:t>реферата,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сообщения.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написания курсового и дипломного проекта.</w:t>
            </w:r>
          </w:p>
          <w:p w:rsidR="002A44CC" w:rsidRDefault="007D15A4">
            <w:pPr>
              <w:pStyle w:val="TableParagraph"/>
              <w:tabs>
                <w:tab w:val="left" w:pos="2293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проектной</w:t>
            </w:r>
            <w:proofErr w:type="gramEnd"/>
          </w:p>
          <w:p w:rsidR="002A44CC" w:rsidRDefault="007D15A4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476" w:type="dxa"/>
            <w:vMerge w:val="restart"/>
          </w:tcPr>
          <w:p w:rsidR="002A44CC" w:rsidRDefault="007D15A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«Отлично» </w:t>
            </w:r>
            <w:r>
              <w:rPr>
                <w:sz w:val="24"/>
              </w:rPr>
              <w:t>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A44CC" w:rsidRDefault="007D15A4">
            <w:pPr>
              <w:pStyle w:val="TableParagraph"/>
              <w:tabs>
                <w:tab w:val="left" w:pos="1535"/>
                <w:tab w:val="left" w:pos="2626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«Хорошо» </w:t>
            </w:r>
            <w:r>
              <w:rPr>
                <w:sz w:val="24"/>
              </w:rPr>
              <w:t xml:space="preserve">- теоретическое содержание курса освоено полностью, без пробелов, </w:t>
            </w: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 xml:space="preserve">сформированы недостаточно,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 xml:space="preserve">программой учебные задания выполнены, некоторые виды заданий выполнены с </w:t>
            </w:r>
            <w:r>
              <w:rPr>
                <w:spacing w:val="-2"/>
                <w:sz w:val="24"/>
              </w:rPr>
              <w:t>ошибками.</w:t>
            </w:r>
          </w:p>
          <w:p w:rsidR="002A44CC" w:rsidRDefault="007D15A4">
            <w:pPr>
              <w:pStyle w:val="TableParagraph"/>
              <w:tabs>
                <w:tab w:val="left" w:pos="1779"/>
                <w:tab w:val="left" w:pos="2302"/>
                <w:tab w:val="left" w:pos="2797"/>
                <w:tab w:val="left" w:pos="3289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теоретическое содержание курса освоено частично, но </w:t>
            </w:r>
            <w:r>
              <w:rPr>
                <w:spacing w:val="-2"/>
                <w:sz w:val="24"/>
              </w:rPr>
              <w:t>пробелы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>существенного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 xml:space="preserve">необходимые умения работы с освоенным материалом в </w:t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сформированы, большинство</w:t>
            </w:r>
          </w:p>
          <w:p w:rsidR="002A44CC" w:rsidRDefault="007D15A4">
            <w:pPr>
              <w:pStyle w:val="TableParagraph"/>
              <w:tabs>
                <w:tab w:val="left" w:pos="255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предусмотренных программой обучения учебных заданий выполнено, некоторые из </w:t>
            </w: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содержат ошибки.</w:t>
            </w:r>
          </w:p>
          <w:p w:rsidR="002A44CC" w:rsidRDefault="007D15A4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«Неудовлетворительно» </w:t>
            </w:r>
            <w:r>
              <w:rPr>
                <w:sz w:val="24"/>
              </w:rPr>
              <w:t>- теоретическое содержание 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471" w:type="dxa"/>
            <w:vMerge w:val="restart"/>
          </w:tcPr>
          <w:p w:rsidR="002A44CC" w:rsidRDefault="007D15A4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Компьютерное тестирование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знание терминологии по </w:t>
            </w:r>
            <w:r>
              <w:rPr>
                <w:spacing w:val="-2"/>
                <w:sz w:val="24"/>
              </w:rPr>
              <w:t>теме.</w:t>
            </w:r>
          </w:p>
          <w:p w:rsidR="002A44CC" w:rsidRDefault="007D15A4">
            <w:pPr>
              <w:pStyle w:val="TableParagraph"/>
              <w:spacing w:line="242" w:lineRule="auto"/>
              <w:ind w:left="106" w:right="7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2A44CC" w:rsidRDefault="007D15A4">
            <w:pPr>
              <w:pStyle w:val="TableParagraph"/>
              <w:tabs>
                <w:tab w:val="left" w:pos="250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Защита реферата. Семинар.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проекта. </w:t>
            </w:r>
            <w:r>
              <w:rPr>
                <w:sz w:val="24"/>
              </w:rPr>
              <w:t xml:space="preserve">Наблюдение за выполнением </w:t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задания</w:t>
            </w:r>
            <w:proofErr w:type="gramStart"/>
            <w:r>
              <w:rPr>
                <w:spacing w:val="-6"/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еятельностью студента).</w:t>
            </w:r>
          </w:p>
          <w:p w:rsidR="002A44CC" w:rsidRDefault="007D15A4">
            <w:pPr>
              <w:pStyle w:val="TableParagraph"/>
              <w:tabs>
                <w:tab w:val="left" w:pos="2116"/>
              </w:tabs>
              <w:spacing w:line="237" w:lineRule="auto"/>
              <w:ind w:left="106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практического</w:t>
            </w:r>
          </w:p>
          <w:p w:rsidR="002A44CC" w:rsidRDefault="007D15A4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задани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 xml:space="preserve">работы). Подготовка и выступления презентацией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>.</w:t>
            </w:r>
          </w:p>
          <w:p w:rsidR="002A44CC" w:rsidRDefault="007D15A4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  <w:p w:rsidR="002A44CC" w:rsidRDefault="007D15A4">
            <w:pPr>
              <w:pStyle w:val="TableParagraph"/>
              <w:spacing w:line="360" w:lineRule="auto"/>
              <w:ind w:left="106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– дифференцированный зачет</w:t>
            </w:r>
          </w:p>
        </w:tc>
      </w:tr>
      <w:tr w:rsidR="002A44CC">
        <w:trPr>
          <w:trHeight w:val="2760"/>
        </w:trPr>
        <w:tc>
          <w:tcPr>
            <w:tcW w:w="3476" w:type="dxa"/>
          </w:tcPr>
          <w:p w:rsidR="002A44CC" w:rsidRDefault="007D15A4">
            <w:pPr>
              <w:pStyle w:val="TableParagraph"/>
              <w:tabs>
                <w:tab w:val="left" w:pos="2505"/>
              </w:tabs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умений, </w:t>
            </w:r>
            <w:r>
              <w:rPr>
                <w:b/>
                <w:sz w:val="24"/>
              </w:rPr>
              <w:t xml:space="preserve">осваиваемых в рамках </w:t>
            </w:r>
            <w:r>
              <w:rPr>
                <w:b/>
                <w:spacing w:val="-2"/>
                <w:sz w:val="24"/>
              </w:rPr>
              <w:t>дисциплины:</w:t>
            </w:r>
          </w:p>
          <w:p w:rsidR="002A44CC" w:rsidRDefault="007D15A4">
            <w:pPr>
              <w:pStyle w:val="TableParagraph"/>
              <w:tabs>
                <w:tab w:val="left" w:pos="1434"/>
                <w:tab w:val="left" w:pos="214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контекстам. </w:t>
            </w:r>
            <w:r>
              <w:rPr>
                <w:sz w:val="24"/>
              </w:rPr>
              <w:t>Осуществлять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A44CC" w:rsidRDefault="007D15A4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интерпретацию информации, необходимой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:rsidR="002A44CC" w:rsidRDefault="002A44CC">
            <w:pPr>
              <w:rPr>
                <w:sz w:val="2"/>
                <w:szCs w:val="2"/>
              </w:rPr>
            </w:pPr>
          </w:p>
        </w:tc>
      </w:tr>
    </w:tbl>
    <w:p w:rsidR="002A44CC" w:rsidRDefault="002A44CC">
      <w:pPr>
        <w:rPr>
          <w:sz w:val="2"/>
          <w:szCs w:val="2"/>
        </w:rPr>
        <w:sectPr w:rsidR="002A44CC">
          <w:pgSz w:w="11910" w:h="16840"/>
          <w:pgMar w:top="1040" w:right="620" w:bottom="1280" w:left="620" w:header="0" w:footer="11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1"/>
      </w:tblGrid>
      <w:tr w:rsidR="002A44CC">
        <w:trPr>
          <w:trHeight w:val="14216"/>
        </w:trPr>
        <w:tc>
          <w:tcPr>
            <w:tcW w:w="3476" w:type="dxa"/>
          </w:tcPr>
          <w:p w:rsidR="002A44CC" w:rsidRDefault="007D15A4">
            <w:pPr>
              <w:pStyle w:val="TableParagraph"/>
              <w:tabs>
                <w:tab w:val="left" w:pos="1434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2A44CC" w:rsidRDefault="007D15A4">
            <w:pPr>
              <w:pStyle w:val="TableParagraph"/>
              <w:tabs>
                <w:tab w:val="left" w:pos="733"/>
                <w:tab w:val="left" w:pos="1338"/>
                <w:tab w:val="left" w:pos="1405"/>
                <w:tab w:val="left" w:pos="1606"/>
                <w:tab w:val="left" w:pos="1673"/>
                <w:tab w:val="left" w:pos="1770"/>
                <w:tab w:val="left" w:pos="1871"/>
                <w:tab w:val="left" w:pos="1909"/>
                <w:tab w:val="left" w:pos="1967"/>
                <w:tab w:val="left" w:pos="2077"/>
                <w:tab w:val="left" w:pos="2124"/>
                <w:tab w:val="left" w:pos="2244"/>
                <w:tab w:val="left" w:pos="2289"/>
                <w:tab w:val="left" w:pos="2407"/>
                <w:tab w:val="left" w:pos="2686"/>
                <w:tab w:val="left" w:pos="3131"/>
                <w:tab w:val="left" w:pos="3238"/>
              </w:tabs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развитие. 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 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руководством, клиентами.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устную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 коммуникацию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 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 контекста.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гражданско-патриотическую позицию,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демонстрировать осознанное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 общечеловеческих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ценностей. Содействовать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 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 ресурсосбережению эффективно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  <w:p w:rsidR="002A44CC" w:rsidRDefault="007D15A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2A44CC" w:rsidRDefault="007D15A4">
            <w:pPr>
              <w:pStyle w:val="TableParagraph"/>
              <w:spacing w:before="127"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2A44CC" w:rsidRDefault="007D15A4">
            <w:pPr>
              <w:pStyle w:val="TableParagraph"/>
              <w:tabs>
                <w:tab w:val="left" w:pos="3132"/>
              </w:tabs>
              <w:spacing w:line="36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A44CC" w:rsidRDefault="007D15A4">
            <w:pPr>
              <w:pStyle w:val="TableParagraph"/>
              <w:tabs>
                <w:tab w:val="left" w:pos="323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A44CC" w:rsidRDefault="007D15A4">
            <w:pPr>
              <w:pStyle w:val="TableParagraph"/>
              <w:tabs>
                <w:tab w:val="left" w:pos="2720"/>
              </w:tabs>
              <w:spacing w:before="1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языке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476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1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A44CC" w:rsidRDefault="002A44CC">
      <w:pPr>
        <w:rPr>
          <w:sz w:val="24"/>
        </w:rPr>
        <w:sectPr w:rsidR="002A44CC">
          <w:type w:val="continuous"/>
          <w:pgSz w:w="11910" w:h="16840"/>
          <w:pgMar w:top="1100" w:right="620" w:bottom="1280" w:left="620" w:header="0" w:footer="11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1"/>
      </w:tblGrid>
      <w:tr w:rsidR="002A44CC">
        <w:trPr>
          <w:trHeight w:val="1656"/>
        </w:trPr>
        <w:tc>
          <w:tcPr>
            <w:tcW w:w="3476" w:type="dxa"/>
          </w:tcPr>
          <w:p w:rsidR="002A44CC" w:rsidRDefault="007D15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Планировать</w:t>
            </w:r>
          </w:p>
          <w:p w:rsidR="002A44CC" w:rsidRDefault="007D15A4">
            <w:pPr>
              <w:pStyle w:val="TableParagraph"/>
              <w:tabs>
                <w:tab w:val="left" w:pos="3253"/>
              </w:tabs>
              <w:spacing w:before="141" w:line="360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 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A44CC" w:rsidRDefault="007D15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</w:tc>
        <w:tc>
          <w:tcPr>
            <w:tcW w:w="3476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1" w:type="dxa"/>
          </w:tcPr>
          <w:p w:rsidR="002A44CC" w:rsidRDefault="002A44C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D15A4" w:rsidRDefault="007D15A4"/>
    <w:sectPr w:rsidR="007D15A4" w:rsidSect="002A44CC">
      <w:type w:val="continuous"/>
      <w:pgSz w:w="11910" w:h="16840"/>
      <w:pgMar w:top="1100" w:right="620" w:bottom="1280" w:left="620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6C" w:rsidRDefault="00CF756C" w:rsidP="002A44CC">
      <w:r>
        <w:separator/>
      </w:r>
    </w:p>
  </w:endnote>
  <w:endnote w:type="continuationSeparator" w:id="0">
    <w:p w:rsidR="00CF756C" w:rsidRDefault="00CF756C" w:rsidP="002A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CC" w:rsidRDefault="00CF75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05.3pt;margin-top:775.95pt;width:14pt;height:17.45pt;z-index:-16056832;mso-position-horizontal-relative:page;mso-position-vertical-relative:page" filled="f" stroked="f">
          <v:textbox inset="0,0,0,0">
            <w:txbxContent>
              <w:p w:rsidR="002A44CC" w:rsidRDefault="002A44CC">
                <w:pPr>
                  <w:pStyle w:val="a3"/>
                  <w:spacing w:before="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15A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4C5D35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CC" w:rsidRDefault="00CF75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1.1pt;margin-top:529.45pt;width:14pt;height:17.45pt;z-index:-16056320;mso-position-horizontal-relative:page;mso-position-vertical-relative:page" filled="f" stroked="f">
          <v:textbox inset="0,0,0,0">
            <w:txbxContent>
              <w:p w:rsidR="002A44CC" w:rsidRDefault="002A44CC">
                <w:pPr>
                  <w:pStyle w:val="a3"/>
                  <w:spacing w:before="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D15A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4C5D35">
                  <w:rPr>
                    <w:noProof/>
                    <w:spacing w:val="-10"/>
                  </w:rPr>
                  <w:t>8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CC" w:rsidRDefault="00CF75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87.75pt;margin-top:775.95pt;width:20.95pt;height:17.45pt;z-index:-16055808;mso-position-horizontal-relative:page;mso-position-vertical-relative:page" filled="f" stroked="f">
          <v:textbox inset="0,0,0,0">
            <w:txbxContent>
              <w:p w:rsidR="002A44CC" w:rsidRDefault="002A44CC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D15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C5D35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6C" w:rsidRDefault="00CF756C" w:rsidP="002A44CC">
      <w:r>
        <w:separator/>
      </w:r>
    </w:p>
  </w:footnote>
  <w:footnote w:type="continuationSeparator" w:id="0">
    <w:p w:rsidR="00CF756C" w:rsidRDefault="00CF756C" w:rsidP="002A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4820"/>
    <w:multiLevelType w:val="hybridMultilevel"/>
    <w:tmpl w:val="8418FADA"/>
    <w:lvl w:ilvl="0" w:tplc="161A4D76">
      <w:start w:val="1"/>
      <w:numFmt w:val="decimal"/>
      <w:lvlText w:val="%1."/>
      <w:lvlJc w:val="left"/>
      <w:pPr>
        <w:ind w:left="12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2E8E0C">
      <w:numFmt w:val="bullet"/>
      <w:lvlText w:val="•"/>
      <w:lvlJc w:val="left"/>
      <w:pPr>
        <w:ind w:left="2164" w:hanging="283"/>
      </w:pPr>
      <w:rPr>
        <w:rFonts w:hint="default"/>
        <w:lang w:val="ru-RU" w:eastAsia="en-US" w:bidi="ar-SA"/>
      </w:rPr>
    </w:lvl>
    <w:lvl w:ilvl="2" w:tplc="0DEC7930">
      <w:numFmt w:val="bullet"/>
      <w:lvlText w:val="•"/>
      <w:lvlJc w:val="left"/>
      <w:pPr>
        <w:ind w:left="3108" w:hanging="283"/>
      </w:pPr>
      <w:rPr>
        <w:rFonts w:hint="default"/>
        <w:lang w:val="ru-RU" w:eastAsia="en-US" w:bidi="ar-SA"/>
      </w:rPr>
    </w:lvl>
    <w:lvl w:ilvl="3" w:tplc="C7FA4260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4" w:tplc="D9F64AB6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5" w:tplc="8EE2ED80">
      <w:numFmt w:val="bullet"/>
      <w:lvlText w:val="•"/>
      <w:lvlJc w:val="left"/>
      <w:pPr>
        <w:ind w:left="5942" w:hanging="283"/>
      </w:pPr>
      <w:rPr>
        <w:rFonts w:hint="default"/>
        <w:lang w:val="ru-RU" w:eastAsia="en-US" w:bidi="ar-SA"/>
      </w:rPr>
    </w:lvl>
    <w:lvl w:ilvl="6" w:tplc="D3D42E14">
      <w:numFmt w:val="bullet"/>
      <w:lvlText w:val="•"/>
      <w:lvlJc w:val="left"/>
      <w:pPr>
        <w:ind w:left="6886" w:hanging="283"/>
      </w:pPr>
      <w:rPr>
        <w:rFonts w:hint="default"/>
        <w:lang w:val="ru-RU" w:eastAsia="en-US" w:bidi="ar-SA"/>
      </w:rPr>
    </w:lvl>
    <w:lvl w:ilvl="7" w:tplc="1D908F10">
      <w:numFmt w:val="bullet"/>
      <w:lvlText w:val="•"/>
      <w:lvlJc w:val="left"/>
      <w:pPr>
        <w:ind w:left="7830" w:hanging="283"/>
      </w:pPr>
      <w:rPr>
        <w:rFonts w:hint="default"/>
        <w:lang w:val="ru-RU" w:eastAsia="en-US" w:bidi="ar-SA"/>
      </w:rPr>
    </w:lvl>
    <w:lvl w:ilvl="8" w:tplc="D21E689E">
      <w:numFmt w:val="bullet"/>
      <w:lvlText w:val="•"/>
      <w:lvlJc w:val="left"/>
      <w:pPr>
        <w:ind w:left="8775" w:hanging="283"/>
      </w:pPr>
      <w:rPr>
        <w:rFonts w:hint="default"/>
        <w:lang w:val="ru-RU" w:eastAsia="en-US" w:bidi="ar-SA"/>
      </w:rPr>
    </w:lvl>
  </w:abstractNum>
  <w:abstractNum w:abstractNumId="1">
    <w:nsid w:val="298C0A4B"/>
    <w:multiLevelType w:val="hybridMultilevel"/>
    <w:tmpl w:val="1E16B686"/>
    <w:lvl w:ilvl="0" w:tplc="A438A6FA">
      <w:start w:val="1"/>
      <w:numFmt w:val="decimal"/>
      <w:lvlText w:val="%1."/>
      <w:lvlJc w:val="left"/>
      <w:pPr>
        <w:ind w:left="1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B6A3518">
      <w:numFmt w:val="bullet"/>
      <w:lvlText w:val="•"/>
      <w:lvlJc w:val="left"/>
      <w:pPr>
        <w:ind w:left="1106" w:hanging="212"/>
      </w:pPr>
      <w:rPr>
        <w:rFonts w:hint="default"/>
        <w:lang w:val="ru-RU" w:eastAsia="en-US" w:bidi="ar-SA"/>
      </w:rPr>
    </w:lvl>
    <w:lvl w:ilvl="2" w:tplc="65FABB3E">
      <w:numFmt w:val="bullet"/>
      <w:lvlText w:val="•"/>
      <w:lvlJc w:val="left"/>
      <w:pPr>
        <w:ind w:left="2092" w:hanging="212"/>
      </w:pPr>
      <w:rPr>
        <w:rFonts w:hint="default"/>
        <w:lang w:val="ru-RU" w:eastAsia="en-US" w:bidi="ar-SA"/>
      </w:rPr>
    </w:lvl>
    <w:lvl w:ilvl="3" w:tplc="E1B67ED2">
      <w:numFmt w:val="bullet"/>
      <w:lvlText w:val="•"/>
      <w:lvlJc w:val="left"/>
      <w:pPr>
        <w:ind w:left="3079" w:hanging="212"/>
      </w:pPr>
      <w:rPr>
        <w:rFonts w:hint="default"/>
        <w:lang w:val="ru-RU" w:eastAsia="en-US" w:bidi="ar-SA"/>
      </w:rPr>
    </w:lvl>
    <w:lvl w:ilvl="4" w:tplc="DAFEC802">
      <w:numFmt w:val="bullet"/>
      <w:lvlText w:val="•"/>
      <w:lvlJc w:val="left"/>
      <w:pPr>
        <w:ind w:left="4065" w:hanging="212"/>
      </w:pPr>
      <w:rPr>
        <w:rFonts w:hint="default"/>
        <w:lang w:val="ru-RU" w:eastAsia="en-US" w:bidi="ar-SA"/>
      </w:rPr>
    </w:lvl>
    <w:lvl w:ilvl="5" w:tplc="6A1C49C0">
      <w:numFmt w:val="bullet"/>
      <w:lvlText w:val="•"/>
      <w:lvlJc w:val="left"/>
      <w:pPr>
        <w:ind w:left="5052" w:hanging="212"/>
      </w:pPr>
      <w:rPr>
        <w:rFonts w:hint="default"/>
        <w:lang w:val="ru-RU" w:eastAsia="en-US" w:bidi="ar-SA"/>
      </w:rPr>
    </w:lvl>
    <w:lvl w:ilvl="6" w:tplc="C61E0608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BA561C9C">
      <w:numFmt w:val="bullet"/>
      <w:lvlText w:val="•"/>
      <w:lvlJc w:val="left"/>
      <w:pPr>
        <w:ind w:left="7024" w:hanging="212"/>
      </w:pPr>
      <w:rPr>
        <w:rFonts w:hint="default"/>
        <w:lang w:val="ru-RU" w:eastAsia="en-US" w:bidi="ar-SA"/>
      </w:rPr>
    </w:lvl>
    <w:lvl w:ilvl="8" w:tplc="F1E0B748">
      <w:numFmt w:val="bullet"/>
      <w:lvlText w:val="•"/>
      <w:lvlJc w:val="left"/>
      <w:pPr>
        <w:ind w:left="8011" w:hanging="212"/>
      </w:pPr>
      <w:rPr>
        <w:rFonts w:hint="default"/>
        <w:lang w:val="ru-RU" w:eastAsia="en-US" w:bidi="ar-SA"/>
      </w:rPr>
    </w:lvl>
  </w:abstractNum>
  <w:abstractNum w:abstractNumId="2">
    <w:nsid w:val="498B2AB1"/>
    <w:multiLevelType w:val="hybridMultilevel"/>
    <w:tmpl w:val="51661640"/>
    <w:lvl w:ilvl="0" w:tplc="DF0AFC68">
      <w:start w:val="1"/>
      <w:numFmt w:val="decimal"/>
      <w:lvlText w:val="%1."/>
      <w:lvlJc w:val="left"/>
      <w:pPr>
        <w:ind w:left="12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AE82010">
      <w:numFmt w:val="none"/>
      <w:lvlText w:val=""/>
      <w:lvlJc w:val="left"/>
      <w:pPr>
        <w:tabs>
          <w:tab w:val="num" w:pos="360"/>
        </w:tabs>
      </w:pPr>
    </w:lvl>
    <w:lvl w:ilvl="2" w:tplc="4CAE1FBA">
      <w:numFmt w:val="none"/>
      <w:lvlText w:val=""/>
      <w:lvlJc w:val="left"/>
      <w:pPr>
        <w:tabs>
          <w:tab w:val="num" w:pos="360"/>
        </w:tabs>
      </w:pPr>
    </w:lvl>
    <w:lvl w:ilvl="3" w:tplc="7A42AC8A">
      <w:numFmt w:val="bullet"/>
      <w:lvlText w:val="•"/>
      <w:lvlJc w:val="left"/>
      <w:pPr>
        <w:ind w:left="1640" w:hanging="705"/>
      </w:pPr>
      <w:rPr>
        <w:rFonts w:hint="default"/>
        <w:lang w:val="ru-RU" w:eastAsia="en-US" w:bidi="ar-SA"/>
      </w:rPr>
    </w:lvl>
    <w:lvl w:ilvl="4" w:tplc="ABB6D308">
      <w:numFmt w:val="bullet"/>
      <w:lvlText w:val="•"/>
      <w:lvlJc w:val="left"/>
      <w:pPr>
        <w:ind w:left="1840" w:hanging="705"/>
      </w:pPr>
      <w:rPr>
        <w:rFonts w:hint="default"/>
        <w:lang w:val="ru-RU" w:eastAsia="en-US" w:bidi="ar-SA"/>
      </w:rPr>
    </w:lvl>
    <w:lvl w:ilvl="5" w:tplc="6794128E">
      <w:numFmt w:val="bullet"/>
      <w:lvlText w:val="•"/>
      <w:lvlJc w:val="left"/>
      <w:pPr>
        <w:ind w:left="3197" w:hanging="705"/>
      </w:pPr>
      <w:rPr>
        <w:rFonts w:hint="default"/>
        <w:lang w:val="ru-RU" w:eastAsia="en-US" w:bidi="ar-SA"/>
      </w:rPr>
    </w:lvl>
    <w:lvl w:ilvl="6" w:tplc="43CEA47A">
      <w:numFmt w:val="bullet"/>
      <w:lvlText w:val="•"/>
      <w:lvlJc w:val="left"/>
      <w:pPr>
        <w:ind w:left="4554" w:hanging="705"/>
      </w:pPr>
      <w:rPr>
        <w:rFonts w:hint="default"/>
        <w:lang w:val="ru-RU" w:eastAsia="en-US" w:bidi="ar-SA"/>
      </w:rPr>
    </w:lvl>
    <w:lvl w:ilvl="7" w:tplc="59EAFA30">
      <w:numFmt w:val="bullet"/>
      <w:lvlText w:val="•"/>
      <w:lvlJc w:val="left"/>
      <w:pPr>
        <w:ind w:left="5912" w:hanging="705"/>
      </w:pPr>
      <w:rPr>
        <w:rFonts w:hint="default"/>
        <w:lang w:val="ru-RU" w:eastAsia="en-US" w:bidi="ar-SA"/>
      </w:rPr>
    </w:lvl>
    <w:lvl w:ilvl="8" w:tplc="C2BAE35E">
      <w:numFmt w:val="bullet"/>
      <w:lvlText w:val="•"/>
      <w:lvlJc w:val="left"/>
      <w:pPr>
        <w:ind w:left="7269" w:hanging="705"/>
      </w:pPr>
      <w:rPr>
        <w:rFonts w:hint="default"/>
        <w:lang w:val="ru-RU" w:eastAsia="en-US" w:bidi="ar-SA"/>
      </w:rPr>
    </w:lvl>
  </w:abstractNum>
  <w:abstractNum w:abstractNumId="3">
    <w:nsid w:val="50923F77"/>
    <w:multiLevelType w:val="hybridMultilevel"/>
    <w:tmpl w:val="11FEA2C8"/>
    <w:lvl w:ilvl="0" w:tplc="607038FE">
      <w:start w:val="1"/>
      <w:numFmt w:val="decimal"/>
      <w:lvlText w:val="%1)"/>
      <w:lvlJc w:val="left"/>
      <w:pPr>
        <w:ind w:left="2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00CD88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87625B0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5C5229B0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C6A410FE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5" w:tplc="21A87F3E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09544DF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45E01A58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12F46780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</w:abstractNum>
  <w:abstractNum w:abstractNumId="4">
    <w:nsid w:val="510B5138"/>
    <w:multiLevelType w:val="hybridMultilevel"/>
    <w:tmpl w:val="534E6FF8"/>
    <w:lvl w:ilvl="0" w:tplc="F7CAC1DC">
      <w:start w:val="1"/>
      <w:numFmt w:val="decimal"/>
      <w:lvlText w:val="%1"/>
      <w:lvlJc w:val="left"/>
      <w:pPr>
        <w:ind w:left="1028" w:hanging="495"/>
        <w:jc w:val="left"/>
      </w:pPr>
      <w:rPr>
        <w:rFonts w:hint="default"/>
        <w:lang w:val="ru-RU" w:eastAsia="en-US" w:bidi="ar-SA"/>
      </w:rPr>
    </w:lvl>
    <w:lvl w:ilvl="1" w:tplc="8D46422C">
      <w:numFmt w:val="none"/>
      <w:lvlText w:val=""/>
      <w:lvlJc w:val="left"/>
      <w:pPr>
        <w:tabs>
          <w:tab w:val="num" w:pos="360"/>
        </w:tabs>
      </w:pPr>
    </w:lvl>
    <w:lvl w:ilvl="2" w:tplc="EE2225FA">
      <w:numFmt w:val="bullet"/>
      <w:lvlText w:val="•"/>
      <w:lvlJc w:val="left"/>
      <w:pPr>
        <w:ind w:left="2812" w:hanging="495"/>
      </w:pPr>
      <w:rPr>
        <w:rFonts w:hint="default"/>
        <w:lang w:val="ru-RU" w:eastAsia="en-US" w:bidi="ar-SA"/>
      </w:rPr>
    </w:lvl>
    <w:lvl w:ilvl="3" w:tplc="5CF6DD1E">
      <w:numFmt w:val="bullet"/>
      <w:lvlText w:val="•"/>
      <w:lvlJc w:val="left"/>
      <w:pPr>
        <w:ind w:left="3709" w:hanging="495"/>
      </w:pPr>
      <w:rPr>
        <w:rFonts w:hint="default"/>
        <w:lang w:val="ru-RU" w:eastAsia="en-US" w:bidi="ar-SA"/>
      </w:rPr>
    </w:lvl>
    <w:lvl w:ilvl="4" w:tplc="46E062F0">
      <w:numFmt w:val="bullet"/>
      <w:lvlText w:val="•"/>
      <w:lvlJc w:val="left"/>
      <w:pPr>
        <w:ind w:left="4605" w:hanging="495"/>
      </w:pPr>
      <w:rPr>
        <w:rFonts w:hint="default"/>
        <w:lang w:val="ru-RU" w:eastAsia="en-US" w:bidi="ar-SA"/>
      </w:rPr>
    </w:lvl>
    <w:lvl w:ilvl="5" w:tplc="014C1C64">
      <w:numFmt w:val="bullet"/>
      <w:lvlText w:val="•"/>
      <w:lvlJc w:val="left"/>
      <w:pPr>
        <w:ind w:left="5502" w:hanging="495"/>
      </w:pPr>
      <w:rPr>
        <w:rFonts w:hint="default"/>
        <w:lang w:val="ru-RU" w:eastAsia="en-US" w:bidi="ar-SA"/>
      </w:rPr>
    </w:lvl>
    <w:lvl w:ilvl="6" w:tplc="8E6059DA">
      <w:numFmt w:val="bullet"/>
      <w:lvlText w:val="•"/>
      <w:lvlJc w:val="left"/>
      <w:pPr>
        <w:ind w:left="6398" w:hanging="495"/>
      </w:pPr>
      <w:rPr>
        <w:rFonts w:hint="default"/>
        <w:lang w:val="ru-RU" w:eastAsia="en-US" w:bidi="ar-SA"/>
      </w:rPr>
    </w:lvl>
    <w:lvl w:ilvl="7" w:tplc="53D481EC">
      <w:numFmt w:val="bullet"/>
      <w:lvlText w:val="•"/>
      <w:lvlJc w:val="left"/>
      <w:pPr>
        <w:ind w:left="7294" w:hanging="495"/>
      </w:pPr>
      <w:rPr>
        <w:rFonts w:hint="default"/>
        <w:lang w:val="ru-RU" w:eastAsia="en-US" w:bidi="ar-SA"/>
      </w:rPr>
    </w:lvl>
    <w:lvl w:ilvl="8" w:tplc="9C96BC56">
      <w:numFmt w:val="bullet"/>
      <w:lvlText w:val="•"/>
      <w:lvlJc w:val="left"/>
      <w:pPr>
        <w:ind w:left="8191" w:hanging="495"/>
      </w:pPr>
      <w:rPr>
        <w:rFonts w:hint="default"/>
        <w:lang w:val="ru-RU" w:eastAsia="en-US" w:bidi="ar-SA"/>
      </w:rPr>
    </w:lvl>
  </w:abstractNum>
  <w:abstractNum w:abstractNumId="5">
    <w:nsid w:val="79D47C3A"/>
    <w:multiLevelType w:val="hybridMultilevel"/>
    <w:tmpl w:val="004813CC"/>
    <w:lvl w:ilvl="0" w:tplc="B700FBC4">
      <w:numFmt w:val="bullet"/>
      <w:lvlText w:val="-"/>
      <w:lvlJc w:val="left"/>
      <w:pPr>
        <w:ind w:left="23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A2C952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2" w:tplc="C7582A0C">
      <w:numFmt w:val="bullet"/>
      <w:lvlText w:val="•"/>
      <w:lvlJc w:val="left"/>
      <w:pPr>
        <w:ind w:left="2324" w:hanging="192"/>
      </w:pPr>
      <w:rPr>
        <w:rFonts w:hint="default"/>
        <w:lang w:val="ru-RU" w:eastAsia="en-US" w:bidi="ar-SA"/>
      </w:rPr>
    </w:lvl>
    <w:lvl w:ilvl="3" w:tplc="53D2208E">
      <w:numFmt w:val="bullet"/>
      <w:lvlText w:val="•"/>
      <w:lvlJc w:val="left"/>
      <w:pPr>
        <w:ind w:left="3367" w:hanging="192"/>
      </w:pPr>
      <w:rPr>
        <w:rFonts w:hint="default"/>
        <w:lang w:val="ru-RU" w:eastAsia="en-US" w:bidi="ar-SA"/>
      </w:rPr>
    </w:lvl>
    <w:lvl w:ilvl="4" w:tplc="69A669AC">
      <w:numFmt w:val="bullet"/>
      <w:lvlText w:val="•"/>
      <w:lvlJc w:val="left"/>
      <w:pPr>
        <w:ind w:left="4409" w:hanging="192"/>
      </w:pPr>
      <w:rPr>
        <w:rFonts w:hint="default"/>
        <w:lang w:val="ru-RU" w:eastAsia="en-US" w:bidi="ar-SA"/>
      </w:rPr>
    </w:lvl>
    <w:lvl w:ilvl="5" w:tplc="62608460">
      <w:numFmt w:val="bullet"/>
      <w:lvlText w:val="•"/>
      <w:lvlJc w:val="left"/>
      <w:pPr>
        <w:ind w:left="5452" w:hanging="192"/>
      </w:pPr>
      <w:rPr>
        <w:rFonts w:hint="default"/>
        <w:lang w:val="ru-RU" w:eastAsia="en-US" w:bidi="ar-SA"/>
      </w:rPr>
    </w:lvl>
    <w:lvl w:ilvl="6" w:tplc="D7F6B714">
      <w:numFmt w:val="bullet"/>
      <w:lvlText w:val="•"/>
      <w:lvlJc w:val="left"/>
      <w:pPr>
        <w:ind w:left="6494" w:hanging="192"/>
      </w:pPr>
      <w:rPr>
        <w:rFonts w:hint="default"/>
        <w:lang w:val="ru-RU" w:eastAsia="en-US" w:bidi="ar-SA"/>
      </w:rPr>
    </w:lvl>
    <w:lvl w:ilvl="7" w:tplc="01D0FA42">
      <w:numFmt w:val="bullet"/>
      <w:lvlText w:val="•"/>
      <w:lvlJc w:val="left"/>
      <w:pPr>
        <w:ind w:left="7536" w:hanging="192"/>
      </w:pPr>
      <w:rPr>
        <w:rFonts w:hint="default"/>
        <w:lang w:val="ru-RU" w:eastAsia="en-US" w:bidi="ar-SA"/>
      </w:rPr>
    </w:lvl>
    <w:lvl w:ilvl="8" w:tplc="3A681DD4">
      <w:numFmt w:val="bullet"/>
      <w:lvlText w:val="•"/>
      <w:lvlJc w:val="left"/>
      <w:pPr>
        <w:ind w:left="8579" w:hanging="192"/>
      </w:pPr>
      <w:rPr>
        <w:rFonts w:hint="default"/>
        <w:lang w:val="ru-RU" w:eastAsia="en-US" w:bidi="ar-SA"/>
      </w:rPr>
    </w:lvl>
  </w:abstractNum>
  <w:abstractNum w:abstractNumId="6">
    <w:nsid w:val="7FF24E0E"/>
    <w:multiLevelType w:val="hybridMultilevel"/>
    <w:tmpl w:val="434E6EB6"/>
    <w:lvl w:ilvl="0" w:tplc="D312FF60">
      <w:start w:val="1"/>
      <w:numFmt w:val="decimal"/>
      <w:lvlText w:val="%1."/>
      <w:lvlJc w:val="left"/>
      <w:pPr>
        <w:ind w:left="230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701236">
      <w:numFmt w:val="bullet"/>
      <w:lvlText w:val="•"/>
      <w:lvlJc w:val="left"/>
      <w:pPr>
        <w:ind w:left="1282" w:hanging="653"/>
      </w:pPr>
      <w:rPr>
        <w:rFonts w:hint="default"/>
        <w:lang w:val="ru-RU" w:eastAsia="en-US" w:bidi="ar-SA"/>
      </w:rPr>
    </w:lvl>
    <w:lvl w:ilvl="2" w:tplc="F0162E7C">
      <w:numFmt w:val="bullet"/>
      <w:lvlText w:val="•"/>
      <w:lvlJc w:val="left"/>
      <w:pPr>
        <w:ind w:left="2324" w:hanging="653"/>
      </w:pPr>
      <w:rPr>
        <w:rFonts w:hint="default"/>
        <w:lang w:val="ru-RU" w:eastAsia="en-US" w:bidi="ar-SA"/>
      </w:rPr>
    </w:lvl>
    <w:lvl w:ilvl="3" w:tplc="98F2EDE0">
      <w:numFmt w:val="bullet"/>
      <w:lvlText w:val="•"/>
      <w:lvlJc w:val="left"/>
      <w:pPr>
        <w:ind w:left="3367" w:hanging="653"/>
      </w:pPr>
      <w:rPr>
        <w:rFonts w:hint="default"/>
        <w:lang w:val="ru-RU" w:eastAsia="en-US" w:bidi="ar-SA"/>
      </w:rPr>
    </w:lvl>
    <w:lvl w:ilvl="4" w:tplc="4AB0B34A">
      <w:numFmt w:val="bullet"/>
      <w:lvlText w:val="•"/>
      <w:lvlJc w:val="left"/>
      <w:pPr>
        <w:ind w:left="4409" w:hanging="653"/>
      </w:pPr>
      <w:rPr>
        <w:rFonts w:hint="default"/>
        <w:lang w:val="ru-RU" w:eastAsia="en-US" w:bidi="ar-SA"/>
      </w:rPr>
    </w:lvl>
    <w:lvl w:ilvl="5" w:tplc="D08E895A">
      <w:numFmt w:val="bullet"/>
      <w:lvlText w:val="•"/>
      <w:lvlJc w:val="left"/>
      <w:pPr>
        <w:ind w:left="5452" w:hanging="653"/>
      </w:pPr>
      <w:rPr>
        <w:rFonts w:hint="default"/>
        <w:lang w:val="ru-RU" w:eastAsia="en-US" w:bidi="ar-SA"/>
      </w:rPr>
    </w:lvl>
    <w:lvl w:ilvl="6" w:tplc="D4AA1348">
      <w:numFmt w:val="bullet"/>
      <w:lvlText w:val="•"/>
      <w:lvlJc w:val="left"/>
      <w:pPr>
        <w:ind w:left="6494" w:hanging="653"/>
      </w:pPr>
      <w:rPr>
        <w:rFonts w:hint="default"/>
        <w:lang w:val="ru-RU" w:eastAsia="en-US" w:bidi="ar-SA"/>
      </w:rPr>
    </w:lvl>
    <w:lvl w:ilvl="7" w:tplc="1BCE00A0">
      <w:numFmt w:val="bullet"/>
      <w:lvlText w:val="•"/>
      <w:lvlJc w:val="left"/>
      <w:pPr>
        <w:ind w:left="7536" w:hanging="653"/>
      </w:pPr>
      <w:rPr>
        <w:rFonts w:hint="default"/>
        <w:lang w:val="ru-RU" w:eastAsia="en-US" w:bidi="ar-SA"/>
      </w:rPr>
    </w:lvl>
    <w:lvl w:ilvl="8" w:tplc="6D7001BC">
      <w:numFmt w:val="bullet"/>
      <w:lvlText w:val="•"/>
      <w:lvlJc w:val="left"/>
      <w:pPr>
        <w:ind w:left="8579" w:hanging="6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A44CC"/>
    <w:rsid w:val="002A44CC"/>
    <w:rsid w:val="004C5D35"/>
    <w:rsid w:val="006C4770"/>
    <w:rsid w:val="007D15A4"/>
    <w:rsid w:val="00C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4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A44CC"/>
    <w:pPr>
      <w:spacing w:before="95"/>
      <w:ind w:left="116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A44CC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2A44CC"/>
    <w:pPr>
      <w:spacing w:before="74"/>
      <w:ind w:left="1091" w:hanging="28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A44CC"/>
    <w:pPr>
      <w:ind w:left="940" w:hanging="493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A44CC"/>
    <w:pPr>
      <w:ind w:left="230" w:firstLine="710"/>
    </w:pPr>
  </w:style>
  <w:style w:type="paragraph" w:customStyle="1" w:styleId="TableParagraph">
    <w:name w:val="Table Paragraph"/>
    <w:basedOn w:val="a"/>
    <w:uiPriority w:val="1"/>
    <w:qFormat/>
    <w:rsid w:val="002A44CC"/>
    <w:pPr>
      <w:ind w:left="105"/>
    </w:pPr>
  </w:style>
  <w:style w:type="paragraph" w:styleId="a5">
    <w:name w:val="No Spacing"/>
    <w:uiPriority w:val="1"/>
    <w:qFormat/>
    <w:rsid w:val="006C4770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C4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77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gpntb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nl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iprbookshop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lib.mtuci.ru/libdocs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lib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2284</Words>
  <Characters>13021</Characters>
  <Application>Microsoft Office Word</Application>
  <DocSecurity>0</DocSecurity>
  <Lines>108</Lines>
  <Paragraphs>30</Paragraphs>
  <ScaleCrop>false</ScaleCrop>
  <Company>Microsoft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Metodist</cp:lastModifiedBy>
  <cp:revision>3</cp:revision>
  <dcterms:created xsi:type="dcterms:W3CDTF">2024-08-08T09:53:00Z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www.ilovepdf.com</vt:lpwstr>
  </property>
</Properties>
</file>